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5027CFE2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0B3ECB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0B3ECB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0B3ECB" w:rsidRPr="000B3ECB">
        <w:rPr>
          <w:rFonts w:ascii="Arial" w:hAnsi="Arial" w:cs="Arial"/>
          <w:b/>
          <w:noProof/>
          <w:sz w:val="24"/>
          <w:szCs w:val="22"/>
          <w:lang w:val="en-US" w:eastAsia="ja-JP"/>
        </w:rPr>
        <w:t>04028</w:t>
      </w:r>
    </w:p>
    <w:p w14:paraId="5D4FDA65" w14:textId="55DE7318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41670">
        <w:rPr>
          <w:rFonts w:ascii="Arial" w:hAnsi="Arial" w:cs="Arial"/>
          <w:b/>
          <w:noProof/>
          <w:sz w:val="24"/>
          <w:lang w:eastAsia="ja-JP"/>
        </w:rPr>
        <w:t>3</w:t>
      </w:r>
      <w:r w:rsidR="00C41670" w:rsidRPr="00C41670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C41670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0204C18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1B3920">
        <w:rPr>
          <w:rFonts w:ascii="Arial" w:hAnsi="Arial" w:cs="Arial"/>
          <w:bCs/>
        </w:rPr>
        <w:t xml:space="preserve">Discussion on </w:t>
      </w:r>
      <w:r w:rsidR="00651093">
        <w:rPr>
          <w:rFonts w:ascii="Arial" w:hAnsi="Arial" w:cs="Arial"/>
          <w:bCs/>
        </w:rPr>
        <w:t xml:space="preserve">SAN PUSCH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</w:p>
    <w:p w14:paraId="2A5B2A03" w14:textId="7C9F45CE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095D09">
        <w:rPr>
          <w:rFonts w:ascii="Arial" w:hAnsi="Arial" w:cs="Arial"/>
          <w:bCs/>
        </w:rPr>
        <w:t>10</w:t>
      </w:r>
      <w:r w:rsidR="00CA4012">
        <w:rPr>
          <w:rFonts w:ascii="Arial" w:hAnsi="Arial" w:cs="Arial"/>
          <w:bCs/>
        </w:rPr>
        <w:t>.13</w:t>
      </w:r>
      <w:r w:rsidR="00063E39">
        <w:rPr>
          <w:rFonts w:ascii="Arial" w:hAnsi="Arial" w:cs="Arial"/>
          <w:bCs/>
        </w:rPr>
        <w:t>.</w:t>
      </w:r>
      <w:r w:rsidR="00CA4012">
        <w:rPr>
          <w:rFonts w:ascii="Arial" w:hAnsi="Arial" w:cs="Arial"/>
          <w:bCs/>
        </w:rPr>
        <w:t>6</w:t>
      </w:r>
      <w:r w:rsidR="00063E39">
        <w:rPr>
          <w:rFonts w:ascii="Arial" w:hAnsi="Arial" w:cs="Arial"/>
          <w:bCs/>
        </w:rPr>
        <w:t>.</w:t>
      </w:r>
      <w:r w:rsidR="00377501">
        <w:rPr>
          <w:rFonts w:ascii="Arial" w:hAnsi="Arial" w:cs="Arial"/>
          <w:bCs/>
        </w:rPr>
        <w:t>2.1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0094B8C" w14:textId="44C2DA9E" w:rsidR="00BC2314" w:rsidRPr="008F3D4F" w:rsidRDefault="00E96AC7" w:rsidP="00913095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RAN4#101-bis-e meeting, discussion on NTN demodulation requirements were kicked off. </w:t>
      </w:r>
      <w:r w:rsidR="001D6E33">
        <w:rPr>
          <w:rFonts w:ascii="Arial" w:hAnsi="Arial" w:cs="Arial"/>
        </w:rPr>
        <w:t xml:space="preserve">Companies delivered many constructive </w:t>
      </w:r>
      <w:r w:rsidR="0004389D">
        <w:rPr>
          <w:rFonts w:ascii="Arial" w:hAnsi="Arial" w:cs="Arial"/>
        </w:rPr>
        <w:t xml:space="preserve">thinking and </w:t>
      </w:r>
      <w:r w:rsidR="001D6E33">
        <w:rPr>
          <w:rFonts w:ascii="Arial" w:hAnsi="Arial" w:cs="Arial"/>
        </w:rPr>
        <w:t>proposals</w:t>
      </w:r>
      <w:r w:rsidR="0004389D">
        <w:rPr>
          <w:rFonts w:ascii="Arial" w:hAnsi="Arial" w:cs="Arial"/>
        </w:rPr>
        <w:t xml:space="preserve">. </w:t>
      </w:r>
      <w:r w:rsidR="00A93D05">
        <w:rPr>
          <w:rFonts w:ascii="Arial" w:hAnsi="Arial" w:cs="Arial"/>
        </w:rPr>
        <w:t>Several agreements were achieved by the end of meeting</w:t>
      </w:r>
      <w:r w:rsidR="00782772">
        <w:rPr>
          <w:rFonts w:ascii="Arial" w:hAnsi="Arial" w:cs="Arial"/>
        </w:rPr>
        <w:t xml:space="preserve"> [1] [2]</w:t>
      </w:r>
      <w:r w:rsidR="00A93D05">
        <w:rPr>
          <w:rFonts w:ascii="Arial" w:hAnsi="Arial" w:cs="Arial"/>
        </w:rPr>
        <w:t xml:space="preserve">. </w:t>
      </w:r>
    </w:p>
    <w:p w14:paraId="59124339" w14:textId="2F8360B2" w:rsidR="00836E4F" w:rsidRPr="00063EC0" w:rsidRDefault="00BC2314" w:rsidP="00836E4F">
      <w:pPr>
        <w:rPr>
          <w:rFonts w:ascii="Arial" w:hAnsi="Arial" w:cs="Arial"/>
          <w:b/>
          <w:bCs/>
        </w:rPr>
      </w:pPr>
      <w:r w:rsidRPr="00063EC0">
        <w:rPr>
          <w:rFonts w:ascii="Arial" w:hAnsi="Arial" w:cs="Arial"/>
          <w:b/>
          <w:bCs/>
        </w:rPr>
        <w:t xml:space="preserve">Agreements on </w:t>
      </w:r>
      <w:r w:rsidR="00836E4F" w:rsidRPr="00063EC0">
        <w:rPr>
          <w:rFonts w:ascii="Arial" w:hAnsi="Arial" w:cs="Arial"/>
          <w:b/>
          <w:bCs/>
        </w:rPr>
        <w:t xml:space="preserve">SAN </w:t>
      </w:r>
      <w:r w:rsidR="00913095">
        <w:rPr>
          <w:rFonts w:ascii="Arial" w:hAnsi="Arial" w:cs="Arial"/>
          <w:b/>
          <w:bCs/>
        </w:rPr>
        <w:t xml:space="preserve">PUSCH </w:t>
      </w:r>
      <w:r w:rsidRPr="00063EC0">
        <w:rPr>
          <w:rFonts w:ascii="Arial" w:hAnsi="Arial" w:cs="Arial"/>
          <w:b/>
          <w:bCs/>
        </w:rPr>
        <w:t>demodulation requirements</w:t>
      </w:r>
    </w:p>
    <w:p w14:paraId="0563FD66" w14:textId="0B04FAB2" w:rsidR="00782772" w:rsidRDefault="0009533C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9533C">
        <w:rPr>
          <w:rFonts w:ascii="Arial" w:hAnsi="Arial" w:cs="Arial"/>
        </w:rPr>
        <w:t>For SAN, RAN4 to define the new demodulation requirements. The test parameters need analysis case by case.</w:t>
      </w:r>
    </w:p>
    <w:p w14:paraId="47FD4B50" w14:textId="7BB18CC0" w:rsidR="0009533C" w:rsidRDefault="004046DF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046DF">
        <w:rPr>
          <w:rFonts w:ascii="Arial" w:hAnsi="Arial" w:cs="Arial"/>
        </w:rPr>
        <w:t>Do not specify K_offset and K_mac parameters for SAN performance requirements definition</w:t>
      </w:r>
    </w:p>
    <w:p w14:paraId="52C9661D" w14:textId="7FB60FBB" w:rsidR="004046DF" w:rsidRDefault="00253B72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53B72">
        <w:rPr>
          <w:rFonts w:ascii="Arial" w:hAnsi="Arial" w:cs="Arial"/>
        </w:rPr>
        <w:t>Do not define satellite performance requirements with HARQ Processes</w:t>
      </w:r>
    </w:p>
    <w:p w14:paraId="1BCDDBCC" w14:textId="77777777" w:rsidR="007361DA" w:rsidRPr="007361DA" w:rsidRDefault="007361DA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361DA">
        <w:rPr>
          <w:rFonts w:ascii="Arial" w:hAnsi="Arial" w:cs="Arial"/>
        </w:rPr>
        <w:t>Reuse the synchronization method from legacy BS testing</w:t>
      </w:r>
    </w:p>
    <w:p w14:paraId="1552CC7E" w14:textId="77777777" w:rsidR="00D423F0" w:rsidRPr="00D423F0" w:rsidRDefault="00D423F0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423F0">
        <w:rPr>
          <w:rFonts w:ascii="Arial" w:hAnsi="Arial" w:cs="Arial"/>
        </w:rPr>
        <w:t>Consider both 15kHz and 30kHz SCS</w:t>
      </w:r>
    </w:p>
    <w:p w14:paraId="06D9ED1C" w14:textId="6758D74F" w:rsidR="007361DA" w:rsidRDefault="002F5CB1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F5CB1">
        <w:rPr>
          <w:rFonts w:ascii="Arial" w:hAnsi="Arial" w:cs="Arial"/>
        </w:rPr>
        <w:t>Introduce QPSK for PUSCH requirements</w:t>
      </w:r>
    </w:p>
    <w:p w14:paraId="3E82A41F" w14:textId="77777777" w:rsidR="00687E0F" w:rsidRPr="00687E0F" w:rsidRDefault="00687E0F" w:rsidP="00687E0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687E0F">
        <w:rPr>
          <w:rFonts w:ascii="Arial" w:hAnsi="Arial" w:cs="Arial"/>
        </w:rPr>
        <w:t xml:space="preserve">Define the following requirements and further discuss on Tx/Rx configurations </w:t>
      </w:r>
    </w:p>
    <w:p w14:paraId="34DF17AC" w14:textId="77777777" w:rsidR="00687E0F" w:rsidRPr="00687E0F" w:rsidRDefault="00687E0F" w:rsidP="00687E0F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687E0F">
        <w:rPr>
          <w:rFonts w:ascii="Arial" w:hAnsi="Arial" w:cs="Arial"/>
        </w:rPr>
        <w:t>Transform precoding disabled</w:t>
      </w:r>
    </w:p>
    <w:p w14:paraId="6D9BF63A" w14:textId="77777777" w:rsidR="00687E0F" w:rsidRPr="00687E0F" w:rsidRDefault="00687E0F" w:rsidP="00687E0F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687E0F">
        <w:rPr>
          <w:rFonts w:ascii="Arial" w:hAnsi="Arial" w:cs="Arial"/>
        </w:rPr>
        <w:t>Transform precoding enabled</w:t>
      </w:r>
    </w:p>
    <w:p w14:paraId="1341F99F" w14:textId="77777777" w:rsidR="00687E0F" w:rsidRPr="00687E0F" w:rsidRDefault="00687E0F" w:rsidP="00687E0F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687E0F">
        <w:rPr>
          <w:rFonts w:ascii="Arial" w:hAnsi="Arial" w:cs="Arial"/>
        </w:rPr>
        <w:t>UL timing adjustment</w:t>
      </w:r>
    </w:p>
    <w:p w14:paraId="2B382B81" w14:textId="651207A0" w:rsidR="00687E0F" w:rsidRDefault="00687E0F" w:rsidP="00687E0F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687E0F">
        <w:rPr>
          <w:rFonts w:ascii="Arial" w:hAnsi="Arial" w:cs="Arial"/>
        </w:rPr>
        <w:t>repetition Type A</w:t>
      </w:r>
    </w:p>
    <w:p w14:paraId="592CDB23" w14:textId="77777777" w:rsidR="00913095" w:rsidRDefault="00913095" w:rsidP="000A498C">
      <w:pPr>
        <w:rPr>
          <w:rFonts w:ascii="Arial" w:hAnsi="Arial" w:cs="Arial"/>
        </w:rPr>
      </w:pPr>
    </w:p>
    <w:p w14:paraId="3269CDDB" w14:textId="77777777" w:rsidR="00770854" w:rsidRDefault="00770854" w:rsidP="00770854">
      <w:pPr>
        <w:rPr>
          <w:rFonts w:ascii="Arial" w:hAnsi="Arial" w:cs="Arial"/>
        </w:rPr>
      </w:pPr>
      <w:r>
        <w:rPr>
          <w:rFonts w:ascii="Arial" w:hAnsi="Arial" w:cs="Arial"/>
        </w:rPr>
        <w:t>Following WF are agreed in the last meeting.</w:t>
      </w:r>
    </w:p>
    <w:p w14:paraId="13280DC5" w14:textId="66B04A61" w:rsidR="00770854" w:rsidRDefault="00770854" w:rsidP="00770854">
      <w:pPr>
        <w:ind w:firstLine="420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4453F8" wp14:editId="4F564E7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0320" b="2540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A4EDED" w14:textId="77777777" w:rsidR="00770854" w:rsidRPr="00C2323B" w:rsidRDefault="00770854" w:rsidP="0077085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PUSCH requirements</w:t>
                            </w:r>
                          </w:p>
                          <w:p w14:paraId="0C4848C9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Further discuss whether to define the following requirements</w:t>
                            </w:r>
                          </w:p>
                          <w:p w14:paraId="4C1CF687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1: 2-step RA type requirement</w:t>
                            </w:r>
                          </w:p>
                          <w:p w14:paraId="0E2A69A9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Mapping Type B with non-slot transmission requirements</w:t>
                            </w:r>
                          </w:p>
                          <w:p w14:paraId="0C242DAC" w14:textId="77777777" w:rsidR="00770854" w:rsidRPr="00C2323B" w:rsidRDefault="00770854" w:rsidP="0077085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SCS/CBW set for PUSCH requirements</w:t>
                            </w:r>
                          </w:p>
                          <w:p w14:paraId="62F8D894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FFS on CBW and test metric</w:t>
                            </w:r>
                          </w:p>
                          <w:p w14:paraId="7F998F56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1: 15kHz SCS: 5/10/20MHz, 30kHz SCS: 10/20MHz</w:t>
                            </w:r>
                          </w:p>
                          <w:p w14:paraId="411CD3D2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FFS based on the link budget</w:t>
                            </w:r>
                          </w:p>
                          <w:p w14:paraId="09F7099E" w14:textId="77777777" w:rsidR="00770854" w:rsidRPr="00C2323B" w:rsidRDefault="00770854" w:rsidP="0077085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Modulation order for PUSCH requirements</w:t>
                            </w:r>
                          </w:p>
                          <w:p w14:paraId="65389C35" w14:textId="77777777" w:rsidR="00770854" w:rsidRPr="00C2323B" w:rsidRDefault="00770854" w:rsidP="0077085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FFS whether to introduce 16QAM and 64QAM for PUSCH requirements</w:t>
                            </w:r>
                          </w:p>
                          <w:p w14:paraId="47CD84BB" w14:textId="77777777" w:rsidR="00770854" w:rsidRPr="00024923" w:rsidRDefault="00770854" w:rsidP="00770854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C2323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sv-SE"/>
                              </w:rPr>
                              <w:t>Companies are encouraged to further check if it is feasible for requirement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4453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0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" filled="f" strokeweight=".5pt">
                <v:textbox style="mso-fit-shape-to-text:t">
                  <w:txbxContent>
                    <w:p w14:paraId="02A4EDED" w14:textId="77777777" w:rsidR="00770854" w:rsidRPr="00C2323B" w:rsidRDefault="00770854" w:rsidP="00770854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PUSCH requirements</w:t>
                      </w:r>
                    </w:p>
                    <w:p w14:paraId="0C4848C9" w14:textId="77777777" w:rsidR="00770854" w:rsidRPr="00C2323B" w:rsidRDefault="00770854" w:rsidP="0077085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Further discuss whether to define the following requirements</w:t>
                      </w:r>
                    </w:p>
                    <w:p w14:paraId="4C1CF687" w14:textId="77777777" w:rsidR="00770854" w:rsidRPr="00C2323B" w:rsidRDefault="00770854" w:rsidP="00770854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1: 2-step RA type requirement</w:t>
                      </w:r>
                    </w:p>
                    <w:p w14:paraId="0E2A69A9" w14:textId="77777777" w:rsidR="00770854" w:rsidRPr="00C2323B" w:rsidRDefault="00770854" w:rsidP="00770854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Mapping Type B with non-slot transmission requirements</w:t>
                      </w:r>
                    </w:p>
                    <w:p w14:paraId="0C242DAC" w14:textId="77777777" w:rsidR="00770854" w:rsidRPr="00C2323B" w:rsidRDefault="00770854" w:rsidP="00770854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SCS/CBW set for PUSCH requirements</w:t>
                      </w:r>
                    </w:p>
                    <w:p w14:paraId="62F8D894" w14:textId="77777777" w:rsidR="00770854" w:rsidRPr="00C2323B" w:rsidRDefault="00770854" w:rsidP="0077085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FFS on CBW and test metric</w:t>
                      </w:r>
                    </w:p>
                    <w:p w14:paraId="7F998F56" w14:textId="77777777" w:rsidR="00770854" w:rsidRPr="00C2323B" w:rsidRDefault="00770854" w:rsidP="00770854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1: 15kHz SCS: 5/10/20MHz, 30kHz SCS: 10/20MHz</w:t>
                      </w:r>
                    </w:p>
                    <w:p w14:paraId="411CD3D2" w14:textId="77777777" w:rsidR="00770854" w:rsidRPr="00C2323B" w:rsidRDefault="00770854" w:rsidP="00770854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FFS based on the link budget</w:t>
                      </w:r>
                    </w:p>
                    <w:p w14:paraId="09F7099E" w14:textId="77777777" w:rsidR="00770854" w:rsidRPr="00C2323B" w:rsidRDefault="00770854" w:rsidP="00770854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Modulation order for PUSCH requirements</w:t>
                      </w:r>
                    </w:p>
                    <w:p w14:paraId="65389C35" w14:textId="77777777" w:rsidR="00770854" w:rsidRPr="00C2323B" w:rsidRDefault="00770854" w:rsidP="0077085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 w:eastAsia="zh-CN"/>
                        </w:rPr>
                        <w:t>FFS whether to introduce 16QAM and 64QAM for PUSCH requirements</w:t>
                      </w:r>
                    </w:p>
                    <w:p w14:paraId="47CD84BB" w14:textId="77777777" w:rsidR="00770854" w:rsidRPr="00024923" w:rsidRDefault="00770854" w:rsidP="00770854">
                      <w:pPr>
                        <w:ind w:firstLine="420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</w:pPr>
                      <w:r w:rsidRPr="00C2323B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w:t>Companies are encouraged to further check if it is feasible for requirement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5D645E5" w14:textId="12494572" w:rsidR="000A498C" w:rsidRPr="00BC2314" w:rsidRDefault="000A498C" w:rsidP="000A49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A02E88">
        <w:rPr>
          <w:rFonts w:ascii="Arial" w:hAnsi="Arial" w:cs="Arial"/>
        </w:rPr>
        <w:t xml:space="preserve">we deliver our view on </w:t>
      </w:r>
      <w:r w:rsidR="00E966C7">
        <w:rPr>
          <w:rFonts w:ascii="Arial" w:hAnsi="Arial" w:cs="Arial"/>
        </w:rPr>
        <w:t>remaining open issues</w:t>
      </w:r>
      <w:r w:rsidR="0039359B">
        <w:rPr>
          <w:rFonts w:ascii="Arial" w:hAnsi="Arial" w:cs="Arial"/>
        </w:rPr>
        <w:t xml:space="preserve"> for SAN </w:t>
      </w:r>
      <w:r w:rsidR="005D483D">
        <w:rPr>
          <w:rFonts w:ascii="Arial" w:hAnsi="Arial" w:cs="Arial"/>
        </w:rPr>
        <w:t xml:space="preserve">PUSCH </w:t>
      </w:r>
      <w:r w:rsidR="0039359B">
        <w:rPr>
          <w:rFonts w:ascii="Arial" w:hAnsi="Arial" w:cs="Arial"/>
        </w:rPr>
        <w:t xml:space="preserve">demodulation requirements.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58DC439" w14:textId="5E416EED" w:rsidR="00C50BCD" w:rsidRDefault="00C50BCD" w:rsidP="00C50BCD">
      <w:pPr>
        <w:pStyle w:val="Heading2"/>
      </w:pPr>
      <w:r>
        <w:t>2.1</w:t>
      </w:r>
      <w:r>
        <w:tab/>
        <w:t xml:space="preserve"> General</w:t>
      </w:r>
    </w:p>
    <w:p w14:paraId="50A3470D" w14:textId="2FB9AC19" w:rsidR="00060617" w:rsidRDefault="009E4E0D" w:rsidP="00B64C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the </w:t>
      </w:r>
      <w:r w:rsidR="009F4B00">
        <w:rPr>
          <w:rFonts w:ascii="Arial" w:hAnsi="Arial" w:cs="Arial"/>
        </w:rPr>
        <w:t>T</w:t>
      </w:r>
      <w:r>
        <w:rPr>
          <w:rFonts w:ascii="Arial" w:hAnsi="Arial" w:cs="Arial"/>
        </w:rPr>
        <w:t>able</w:t>
      </w:r>
      <w:r w:rsidR="009F4B00">
        <w:rPr>
          <w:rFonts w:ascii="Arial" w:hAnsi="Arial" w:cs="Arial"/>
        </w:rPr>
        <w:t xml:space="preserve"> 2-1 in [3]</w:t>
      </w:r>
      <w:r>
        <w:rPr>
          <w:rFonts w:ascii="Arial" w:hAnsi="Arial" w:cs="Arial"/>
        </w:rPr>
        <w:t xml:space="preserve">, </w:t>
      </w:r>
      <w:r w:rsidR="00F82399">
        <w:rPr>
          <w:rFonts w:ascii="Arial" w:hAnsi="Arial" w:cs="Arial"/>
        </w:rPr>
        <w:t xml:space="preserve">UL </w:t>
      </w:r>
      <w:r w:rsidR="002269EE">
        <w:rPr>
          <w:rFonts w:ascii="Arial" w:hAnsi="Arial" w:cs="Arial"/>
        </w:rPr>
        <w:t xml:space="preserve">CNR for 0.4MHz carrier is </w:t>
      </w:r>
      <w:r w:rsidR="00C30DBC">
        <w:rPr>
          <w:rFonts w:ascii="Arial" w:hAnsi="Arial" w:cs="Arial"/>
        </w:rPr>
        <w:t>normally less than 2.8dB</w:t>
      </w:r>
      <w:r w:rsidR="00D61169">
        <w:rPr>
          <w:rFonts w:ascii="Arial" w:hAnsi="Arial" w:cs="Arial"/>
        </w:rPr>
        <w:t xml:space="preserve"> for LEO and even </w:t>
      </w:r>
      <w:r w:rsidR="00CE1DD5">
        <w:rPr>
          <w:rFonts w:ascii="Arial" w:hAnsi="Arial" w:cs="Arial"/>
        </w:rPr>
        <w:t xml:space="preserve">less than -10dB for GEO. </w:t>
      </w:r>
      <w:r w:rsidR="007C09A4">
        <w:rPr>
          <w:rFonts w:ascii="Arial" w:hAnsi="Arial" w:cs="Arial"/>
        </w:rPr>
        <w:t>the</w:t>
      </w:r>
      <w:r w:rsidR="005700B4">
        <w:rPr>
          <w:rFonts w:ascii="Arial" w:hAnsi="Arial" w:cs="Arial"/>
        </w:rPr>
        <w:t xml:space="preserve"> UL</w:t>
      </w:r>
      <w:r w:rsidR="007C09A4">
        <w:rPr>
          <w:rFonts w:ascii="Arial" w:hAnsi="Arial" w:cs="Arial"/>
        </w:rPr>
        <w:t xml:space="preserve"> CNR could reach to ~6dB for LEO600 </w:t>
      </w:r>
      <w:r w:rsidR="005700B4">
        <w:rPr>
          <w:rFonts w:ascii="Arial" w:hAnsi="Arial" w:cs="Arial"/>
        </w:rPr>
        <w:t xml:space="preserve">deployment. </w:t>
      </w:r>
      <w:r w:rsidR="001B2BF2">
        <w:rPr>
          <w:rFonts w:ascii="Arial" w:hAnsi="Arial" w:cs="Arial"/>
        </w:rPr>
        <w:t xml:space="preserve">It is still hard to scheduling </w:t>
      </w:r>
      <w:r w:rsidR="00335418">
        <w:rPr>
          <w:rFonts w:ascii="Arial" w:hAnsi="Arial" w:cs="Arial"/>
        </w:rPr>
        <w:t>16QAM</w:t>
      </w:r>
      <w:r w:rsidR="001B2BF2">
        <w:rPr>
          <w:rFonts w:ascii="Arial" w:hAnsi="Arial" w:cs="Arial"/>
        </w:rPr>
        <w:t xml:space="preserve"> </w:t>
      </w:r>
      <w:r w:rsidR="00783634">
        <w:rPr>
          <w:rFonts w:ascii="Arial" w:hAnsi="Arial" w:cs="Arial"/>
        </w:rPr>
        <w:t>anyway</w:t>
      </w:r>
      <w:r w:rsidR="00AC0B53">
        <w:rPr>
          <w:rFonts w:ascii="Arial" w:hAnsi="Arial" w:cs="Arial"/>
        </w:rPr>
        <w:t xml:space="preserve"> regarding to</w:t>
      </w:r>
      <w:r w:rsidR="00EB332B">
        <w:rPr>
          <w:rFonts w:ascii="Arial" w:hAnsi="Arial" w:cs="Arial"/>
        </w:rPr>
        <w:t xml:space="preserve"> possible</w:t>
      </w:r>
      <w:r w:rsidR="00AC0B53">
        <w:rPr>
          <w:rFonts w:ascii="Arial" w:hAnsi="Arial" w:cs="Arial"/>
        </w:rPr>
        <w:t xml:space="preserve"> </w:t>
      </w:r>
      <w:r w:rsidR="00EB332B">
        <w:rPr>
          <w:rFonts w:ascii="Arial" w:hAnsi="Arial" w:cs="Arial"/>
        </w:rPr>
        <w:t>1</w:t>
      </w:r>
      <w:r w:rsidR="00AC0B53">
        <w:rPr>
          <w:rFonts w:ascii="Arial" w:hAnsi="Arial" w:cs="Arial"/>
        </w:rPr>
        <w:t xml:space="preserve">Rx configuration. </w:t>
      </w:r>
    </w:p>
    <w:p w14:paraId="69B04D94" w14:textId="7C79F634" w:rsidR="00CA4E11" w:rsidRDefault="00CA4E11" w:rsidP="00B64CB2">
      <w:pPr>
        <w:rPr>
          <w:rFonts w:ascii="Arial" w:hAnsi="Arial" w:cs="Arial"/>
        </w:rPr>
      </w:pPr>
      <w:r>
        <w:rPr>
          <w:rFonts w:ascii="Arial" w:hAnsi="Arial" w:cs="Arial"/>
        </w:rPr>
        <w:t>For QPSK</w:t>
      </w:r>
      <w:r w:rsidR="00955173">
        <w:rPr>
          <w:rFonts w:ascii="Arial" w:hAnsi="Arial" w:cs="Arial"/>
        </w:rPr>
        <w:t xml:space="preserve"> modulation, MCS 2 is used for Rel-15</w:t>
      </w:r>
      <w:r w:rsidR="00C31409">
        <w:rPr>
          <w:rFonts w:ascii="Arial" w:hAnsi="Arial" w:cs="Arial"/>
        </w:rPr>
        <w:t xml:space="preserve"> normal PUSCH requirement, but higher MCS</w:t>
      </w:r>
      <w:r w:rsidR="00190733">
        <w:rPr>
          <w:rFonts w:ascii="Arial" w:hAnsi="Arial" w:cs="Arial"/>
        </w:rPr>
        <w:t xml:space="preserve"> (i.e., MCS4)</w:t>
      </w:r>
      <w:r w:rsidR="00C31409">
        <w:rPr>
          <w:rFonts w:ascii="Arial" w:hAnsi="Arial" w:cs="Arial"/>
        </w:rPr>
        <w:t xml:space="preserve"> could be considered for NTN, especially for LOS channel.</w:t>
      </w:r>
      <w:r w:rsidR="00A9778E">
        <w:rPr>
          <w:rFonts w:ascii="Arial" w:hAnsi="Arial" w:cs="Arial"/>
        </w:rPr>
        <w:t xml:space="preserve"> </w:t>
      </w:r>
    </w:p>
    <w:p w14:paraId="57F25189" w14:textId="7B2EE100" w:rsidR="00190733" w:rsidRDefault="00624FFC" w:rsidP="00B64C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Full bandwidth allocation could be feasible if </w:t>
      </w:r>
      <w:r w:rsidR="00DB72BC">
        <w:rPr>
          <w:rFonts w:ascii="Arial" w:hAnsi="Arial" w:cs="Arial"/>
        </w:rPr>
        <w:t xml:space="preserve">only QPSK is applied. </w:t>
      </w:r>
      <w:r w:rsidR="008A1BF0">
        <w:rPr>
          <w:rFonts w:ascii="Arial" w:hAnsi="Arial" w:cs="Arial"/>
        </w:rPr>
        <w:t xml:space="preserve">For 15kHz SCS, </w:t>
      </w:r>
      <w:r w:rsidR="000A4C9A">
        <w:rPr>
          <w:rFonts w:ascii="Arial" w:hAnsi="Arial" w:cs="Arial"/>
        </w:rPr>
        <w:t xml:space="preserve">requirements for </w:t>
      </w:r>
      <w:r w:rsidR="008A1BF0">
        <w:rPr>
          <w:rFonts w:ascii="Arial" w:hAnsi="Arial" w:cs="Arial"/>
        </w:rPr>
        <w:t xml:space="preserve">5M/20MHz could be </w:t>
      </w:r>
      <w:r w:rsidR="000A4C9A">
        <w:rPr>
          <w:rFonts w:ascii="Arial" w:hAnsi="Arial" w:cs="Arial"/>
        </w:rPr>
        <w:t>introduced. For 30kHz SCS, requirements for 10M/20MHz could be introduced.</w:t>
      </w:r>
      <w:r w:rsidR="003376EE">
        <w:rPr>
          <w:rFonts w:ascii="Arial" w:hAnsi="Arial" w:cs="Arial"/>
        </w:rPr>
        <w:t xml:space="preserve"> Similar applicability rule for different bandwidth in Rel-16 could be reused for NTN </w:t>
      </w:r>
      <w:r w:rsidR="0051261E">
        <w:rPr>
          <w:rFonts w:ascii="Arial" w:hAnsi="Arial" w:cs="Arial"/>
        </w:rPr>
        <w:t xml:space="preserve">requirement if simulation results show no difference between </w:t>
      </w:r>
      <w:r w:rsidR="00C50BCD">
        <w:rPr>
          <w:rFonts w:ascii="Arial" w:hAnsi="Arial" w:cs="Arial"/>
        </w:rPr>
        <w:t>bandwidths</w:t>
      </w:r>
      <w:r w:rsidR="0051261E">
        <w:rPr>
          <w:rFonts w:ascii="Arial" w:hAnsi="Arial" w:cs="Arial"/>
        </w:rPr>
        <w:t>.</w:t>
      </w:r>
      <w:r w:rsidR="003376EE">
        <w:rPr>
          <w:rFonts w:ascii="Arial" w:hAnsi="Arial" w:cs="Arial"/>
        </w:rPr>
        <w:t xml:space="preserve"> </w:t>
      </w:r>
      <w:r w:rsidR="00D9779C">
        <w:rPr>
          <w:rFonts w:ascii="Arial" w:hAnsi="Arial" w:cs="Arial"/>
        </w:rPr>
        <w:t xml:space="preserve">Furthermore, </w:t>
      </w:r>
      <w:r w:rsidR="00074348">
        <w:rPr>
          <w:rFonts w:ascii="Arial" w:hAnsi="Arial" w:cs="Arial"/>
        </w:rPr>
        <w:t xml:space="preserve">LOS channel could only </w:t>
      </w:r>
      <w:r w:rsidR="00E51FAB">
        <w:rPr>
          <w:rFonts w:ascii="Arial" w:hAnsi="Arial" w:cs="Arial"/>
        </w:rPr>
        <w:t>consider the largest bandwidth.</w:t>
      </w:r>
      <w:r w:rsidR="00074348">
        <w:rPr>
          <w:rFonts w:ascii="Arial" w:hAnsi="Arial" w:cs="Arial"/>
        </w:rPr>
        <w:t xml:space="preserve"> </w:t>
      </w:r>
    </w:p>
    <w:p w14:paraId="2828F569" w14:textId="75393A46" w:rsidR="00C2323B" w:rsidRPr="00E062BA" w:rsidRDefault="00687803" w:rsidP="00B64CB2">
      <w:pPr>
        <w:rPr>
          <w:rFonts w:ascii="Arial" w:hAnsi="Arial" w:cs="Arial"/>
          <w:b/>
          <w:bCs/>
        </w:rPr>
      </w:pPr>
      <w:r w:rsidRPr="00E062BA">
        <w:rPr>
          <w:rFonts w:ascii="Arial" w:hAnsi="Arial" w:cs="Arial"/>
          <w:b/>
          <w:bCs/>
        </w:rPr>
        <w:t xml:space="preserve">Proposal </w:t>
      </w:r>
      <w:r w:rsidR="0029173E">
        <w:rPr>
          <w:rFonts w:ascii="Arial" w:hAnsi="Arial" w:cs="Arial"/>
          <w:b/>
          <w:bCs/>
        </w:rPr>
        <w:t>1</w:t>
      </w:r>
      <w:r w:rsidRPr="00E062BA">
        <w:rPr>
          <w:rFonts w:ascii="Arial" w:hAnsi="Arial" w:cs="Arial"/>
          <w:b/>
          <w:bCs/>
        </w:rPr>
        <w:t xml:space="preserve">: </w:t>
      </w:r>
      <w:r w:rsidR="00A9778E">
        <w:rPr>
          <w:rFonts w:ascii="Arial" w:hAnsi="Arial" w:cs="Arial"/>
          <w:b/>
          <w:bCs/>
        </w:rPr>
        <w:t>Use</w:t>
      </w:r>
      <w:r w:rsidR="000A0D6F" w:rsidRPr="00E062BA">
        <w:rPr>
          <w:rFonts w:ascii="Arial" w:hAnsi="Arial" w:cs="Arial"/>
          <w:b/>
          <w:bCs/>
        </w:rPr>
        <w:t xml:space="preserve"> MCS2 for NLOS channel and </w:t>
      </w:r>
      <w:r w:rsidR="00A9778E">
        <w:rPr>
          <w:rFonts w:ascii="Arial" w:hAnsi="Arial" w:cs="Arial"/>
          <w:b/>
          <w:bCs/>
        </w:rPr>
        <w:t xml:space="preserve">consider </w:t>
      </w:r>
      <w:r w:rsidR="000A0D6F" w:rsidRPr="00E062BA">
        <w:rPr>
          <w:rFonts w:ascii="Arial" w:hAnsi="Arial" w:cs="Arial"/>
          <w:b/>
          <w:bCs/>
        </w:rPr>
        <w:t>MCS</w:t>
      </w:r>
      <w:r w:rsidR="0009250B" w:rsidRPr="00E062BA">
        <w:rPr>
          <w:rFonts w:ascii="Arial" w:hAnsi="Arial" w:cs="Arial"/>
          <w:b/>
          <w:bCs/>
        </w:rPr>
        <w:t>4 for LOS channel</w:t>
      </w:r>
      <w:r w:rsidR="007474FE">
        <w:rPr>
          <w:rFonts w:ascii="Arial" w:hAnsi="Arial" w:cs="Arial"/>
          <w:b/>
          <w:bCs/>
        </w:rPr>
        <w:t xml:space="preserve"> if simulation results can fulfil test metric. </w:t>
      </w:r>
    </w:p>
    <w:p w14:paraId="65170884" w14:textId="77777777" w:rsidR="00E51FAB" w:rsidRDefault="00FF00D4" w:rsidP="00B64CB2">
      <w:pPr>
        <w:rPr>
          <w:rFonts w:ascii="Arial" w:hAnsi="Arial" w:cs="Arial"/>
          <w:b/>
          <w:bCs/>
        </w:rPr>
      </w:pPr>
      <w:r w:rsidRPr="00FF00D4">
        <w:rPr>
          <w:rFonts w:ascii="Arial" w:hAnsi="Arial" w:cs="Arial"/>
          <w:b/>
          <w:bCs/>
        </w:rPr>
        <w:t xml:space="preserve">Proposal </w:t>
      </w:r>
      <w:r w:rsidR="0029173E">
        <w:rPr>
          <w:rFonts w:ascii="Arial" w:hAnsi="Arial" w:cs="Arial"/>
          <w:b/>
          <w:bCs/>
        </w:rPr>
        <w:t>2</w:t>
      </w:r>
      <w:r w:rsidRPr="00FF00D4">
        <w:rPr>
          <w:rFonts w:ascii="Arial" w:hAnsi="Arial" w:cs="Arial"/>
          <w:b/>
          <w:bCs/>
        </w:rPr>
        <w:t xml:space="preserve">: </w:t>
      </w:r>
      <w:r w:rsidR="008A3CB6">
        <w:rPr>
          <w:rFonts w:ascii="Arial" w:hAnsi="Arial" w:cs="Arial"/>
          <w:b/>
          <w:bCs/>
        </w:rPr>
        <w:t>NTN SAN PUSCH</w:t>
      </w:r>
      <w:r w:rsidR="008A3CB6" w:rsidRPr="00FF00D4">
        <w:rPr>
          <w:rFonts w:ascii="Arial" w:hAnsi="Arial" w:cs="Arial"/>
          <w:b/>
          <w:bCs/>
        </w:rPr>
        <w:t xml:space="preserve"> </w:t>
      </w:r>
      <w:r w:rsidR="008A3CB6">
        <w:rPr>
          <w:rFonts w:ascii="Arial" w:hAnsi="Arial" w:cs="Arial"/>
          <w:b/>
          <w:bCs/>
        </w:rPr>
        <w:t>demod</w:t>
      </w:r>
      <w:r w:rsidR="00B70FE7">
        <w:rPr>
          <w:rFonts w:ascii="Arial" w:hAnsi="Arial" w:cs="Arial"/>
          <w:b/>
          <w:bCs/>
        </w:rPr>
        <w:t xml:space="preserve">ulation requirements could be defined </w:t>
      </w:r>
      <w:r w:rsidR="00E51FAB">
        <w:rPr>
          <w:rFonts w:ascii="Arial" w:hAnsi="Arial" w:cs="Arial"/>
          <w:b/>
          <w:bCs/>
        </w:rPr>
        <w:t>as follows:</w:t>
      </w:r>
    </w:p>
    <w:p w14:paraId="0B879CB9" w14:textId="7BBB7E66" w:rsidR="00595F10" w:rsidRDefault="00595F10" w:rsidP="00595F10">
      <w:pPr>
        <w:pStyle w:val="ListParagraph"/>
        <w:numPr>
          <w:ilvl w:val="0"/>
          <w:numId w:val="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NLOS channel: </w:t>
      </w:r>
      <w:r w:rsidRPr="00595F10">
        <w:rPr>
          <w:rFonts w:ascii="Arial" w:hAnsi="Arial" w:cs="Arial"/>
          <w:b/>
          <w:bCs/>
        </w:rPr>
        <w:t>15kHz SCS 5M/20MHz</w:t>
      </w:r>
      <w:r>
        <w:rPr>
          <w:rFonts w:ascii="Arial" w:hAnsi="Arial" w:cs="Arial"/>
          <w:b/>
          <w:bCs/>
        </w:rPr>
        <w:t xml:space="preserve"> and </w:t>
      </w:r>
      <w:r w:rsidRPr="00595F10">
        <w:rPr>
          <w:rFonts w:ascii="Arial" w:hAnsi="Arial" w:cs="Arial"/>
          <w:b/>
          <w:bCs/>
        </w:rPr>
        <w:t>30kHz SCS 10M/20MHz</w:t>
      </w:r>
    </w:p>
    <w:p w14:paraId="6F266EA2" w14:textId="5A3F35CE" w:rsidR="001F572F" w:rsidRPr="00595F10" w:rsidRDefault="00595F10" w:rsidP="00C32E60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95F10">
        <w:rPr>
          <w:rFonts w:ascii="Arial" w:hAnsi="Arial" w:cs="Arial"/>
          <w:b/>
          <w:bCs/>
        </w:rPr>
        <w:t xml:space="preserve">LOS channel: </w:t>
      </w:r>
      <w:r w:rsidR="00FF00D4" w:rsidRPr="00595F10">
        <w:rPr>
          <w:rFonts w:ascii="Arial" w:hAnsi="Arial" w:cs="Arial"/>
          <w:b/>
          <w:bCs/>
        </w:rPr>
        <w:t>15kHz SCS</w:t>
      </w:r>
      <w:r w:rsidR="00B70FE7" w:rsidRPr="00595F10">
        <w:rPr>
          <w:rFonts w:ascii="Arial" w:hAnsi="Arial" w:cs="Arial"/>
          <w:b/>
          <w:bCs/>
        </w:rPr>
        <w:t xml:space="preserve"> </w:t>
      </w:r>
      <w:r w:rsidR="00FF00D4" w:rsidRPr="00595F10">
        <w:rPr>
          <w:rFonts w:ascii="Arial" w:hAnsi="Arial" w:cs="Arial"/>
          <w:b/>
          <w:bCs/>
        </w:rPr>
        <w:t xml:space="preserve">20MHz </w:t>
      </w:r>
      <w:r w:rsidR="00B70FE7" w:rsidRPr="00595F10">
        <w:rPr>
          <w:rFonts w:ascii="Arial" w:hAnsi="Arial" w:cs="Arial"/>
          <w:b/>
          <w:bCs/>
        </w:rPr>
        <w:t xml:space="preserve">and </w:t>
      </w:r>
      <w:r w:rsidR="00FF00D4" w:rsidRPr="00595F10">
        <w:rPr>
          <w:rFonts w:ascii="Arial" w:hAnsi="Arial" w:cs="Arial"/>
          <w:b/>
          <w:bCs/>
        </w:rPr>
        <w:t>30kHz SCS</w:t>
      </w:r>
      <w:r w:rsidR="00B70FE7" w:rsidRPr="00595F10">
        <w:rPr>
          <w:rFonts w:ascii="Arial" w:hAnsi="Arial" w:cs="Arial"/>
          <w:b/>
          <w:bCs/>
        </w:rPr>
        <w:t xml:space="preserve"> </w:t>
      </w:r>
      <w:r w:rsidR="00FF00D4" w:rsidRPr="00595F10">
        <w:rPr>
          <w:rFonts w:ascii="Arial" w:hAnsi="Arial" w:cs="Arial"/>
          <w:b/>
          <w:bCs/>
        </w:rPr>
        <w:t xml:space="preserve">20MHz </w:t>
      </w:r>
    </w:p>
    <w:p w14:paraId="75A26D6A" w14:textId="1AF8A0EF" w:rsidR="00916A25" w:rsidRDefault="007D0114" w:rsidP="007D0114">
      <w:pPr>
        <w:pStyle w:val="Heading2"/>
      </w:pPr>
      <w:r>
        <w:lastRenderedPageBreak/>
        <w:t>2.2</w:t>
      </w:r>
      <w:r>
        <w:tab/>
        <w:t xml:space="preserve"> Normal PUSCH performance</w:t>
      </w:r>
    </w:p>
    <w:p w14:paraId="1C8584B3" w14:textId="41C4E92F" w:rsidR="00865523" w:rsidRPr="003848B4" w:rsidRDefault="00865523" w:rsidP="007D0114">
      <w:pPr>
        <w:rPr>
          <w:rFonts w:ascii="Arial" w:hAnsi="Arial" w:cs="Arial"/>
        </w:rPr>
      </w:pPr>
      <w:r w:rsidRPr="003848B4">
        <w:rPr>
          <w:rFonts w:ascii="Arial" w:hAnsi="Arial" w:cs="Arial"/>
        </w:rPr>
        <w:t>For normal PUSCH</w:t>
      </w:r>
      <w:r w:rsidR="00847231" w:rsidRPr="003848B4">
        <w:rPr>
          <w:rFonts w:ascii="Arial" w:hAnsi="Arial" w:cs="Arial"/>
        </w:rPr>
        <w:t xml:space="preserve"> performance, </w:t>
      </w:r>
      <w:r w:rsidR="00E7209D" w:rsidRPr="003848B4">
        <w:rPr>
          <w:rFonts w:ascii="Arial" w:hAnsi="Arial" w:cs="Arial"/>
        </w:rPr>
        <w:t xml:space="preserve">1 DM-RS could be prioritized </w:t>
      </w:r>
      <w:r w:rsidR="003848B4" w:rsidRPr="003848B4">
        <w:rPr>
          <w:rFonts w:ascii="Arial" w:hAnsi="Arial" w:cs="Arial"/>
        </w:rPr>
        <w:t>consider</w:t>
      </w:r>
      <w:r w:rsidR="00E116B5">
        <w:rPr>
          <w:rFonts w:ascii="Arial" w:hAnsi="Arial" w:cs="Arial"/>
        </w:rPr>
        <w:t>ing UE pre-compensation</w:t>
      </w:r>
      <w:r w:rsidR="00CA07A3">
        <w:rPr>
          <w:rFonts w:ascii="Arial" w:hAnsi="Arial" w:cs="Arial"/>
        </w:rPr>
        <w:t>.</w:t>
      </w:r>
      <w:r w:rsidR="004C5E35">
        <w:rPr>
          <w:rFonts w:ascii="Arial" w:hAnsi="Arial" w:cs="Arial"/>
        </w:rPr>
        <w:t xml:space="preserve"> Both mapping type A and B could be considered to </w:t>
      </w:r>
      <w:r w:rsidR="00ED0CCE">
        <w:rPr>
          <w:rFonts w:ascii="Arial" w:hAnsi="Arial" w:cs="Arial"/>
        </w:rPr>
        <w:t>keep the test coverage. Test metric use</w:t>
      </w:r>
      <w:r w:rsidR="000F171C">
        <w:rPr>
          <w:rFonts w:ascii="Arial" w:hAnsi="Arial" w:cs="Arial"/>
        </w:rPr>
        <w:t>s</w:t>
      </w:r>
      <w:r w:rsidR="00ED0CCE">
        <w:rPr>
          <w:rFonts w:ascii="Arial" w:hAnsi="Arial" w:cs="Arial"/>
        </w:rPr>
        <w:t xml:space="preserve"> 70% throughput. </w:t>
      </w:r>
      <w:r w:rsidR="008C5076">
        <w:rPr>
          <w:rFonts w:ascii="Arial" w:hAnsi="Arial" w:cs="Arial"/>
        </w:rPr>
        <w:t xml:space="preserve">Channel model could </w:t>
      </w:r>
      <w:r w:rsidR="000C70E0">
        <w:rPr>
          <w:rFonts w:ascii="Arial" w:hAnsi="Arial" w:cs="Arial"/>
        </w:rPr>
        <w:t>start from</w:t>
      </w:r>
      <w:r w:rsidR="008C5076">
        <w:rPr>
          <w:rFonts w:ascii="Arial" w:hAnsi="Arial" w:cs="Arial"/>
        </w:rPr>
        <w:t xml:space="preserve"> NTN</w:t>
      </w:r>
      <w:r w:rsidR="00A168CA">
        <w:rPr>
          <w:rFonts w:ascii="Arial" w:hAnsi="Arial" w:cs="Arial"/>
        </w:rPr>
        <w:t>-TDLB100-</w:t>
      </w:r>
      <w:r w:rsidR="008C5367">
        <w:rPr>
          <w:rFonts w:ascii="Arial" w:hAnsi="Arial" w:cs="Arial"/>
        </w:rPr>
        <w:t>300 and NTN-TDLD100-</w:t>
      </w:r>
      <w:r w:rsidR="000825F3">
        <w:rPr>
          <w:rFonts w:ascii="Arial" w:hAnsi="Arial" w:cs="Arial"/>
        </w:rPr>
        <w:t>300</w:t>
      </w:r>
      <w:r w:rsidR="008B3FD6">
        <w:rPr>
          <w:rFonts w:ascii="Arial" w:hAnsi="Arial" w:cs="Arial"/>
        </w:rPr>
        <w:t xml:space="preserve"> which assume </w:t>
      </w:r>
      <w:r w:rsidR="00653C12">
        <w:rPr>
          <w:rFonts w:ascii="Arial" w:hAnsi="Arial" w:cs="Arial"/>
        </w:rPr>
        <w:t xml:space="preserve">100ns delay spread and </w:t>
      </w:r>
      <w:r w:rsidR="00E922FB">
        <w:rPr>
          <w:rFonts w:ascii="Arial" w:hAnsi="Arial" w:cs="Arial"/>
        </w:rPr>
        <w:t>0.15ppm re</w:t>
      </w:r>
      <w:r w:rsidR="00C2248F">
        <w:rPr>
          <w:rFonts w:ascii="Arial" w:hAnsi="Arial" w:cs="Arial"/>
        </w:rPr>
        <w:t xml:space="preserve">sidual </w:t>
      </w:r>
      <w:r w:rsidR="00E922FB">
        <w:rPr>
          <w:rFonts w:ascii="Arial" w:hAnsi="Arial" w:cs="Arial"/>
        </w:rPr>
        <w:t>Doppler shift</w:t>
      </w:r>
      <w:r w:rsidR="00C2248F">
        <w:rPr>
          <w:rFonts w:ascii="Arial" w:hAnsi="Arial" w:cs="Arial"/>
        </w:rPr>
        <w:t xml:space="preserve"> as start point. </w:t>
      </w:r>
    </w:p>
    <w:p w14:paraId="4D99F922" w14:textId="697DDC9E" w:rsidR="007D0114" w:rsidRPr="003848B4" w:rsidRDefault="00870E9F" w:rsidP="007D0114">
      <w:pPr>
        <w:rPr>
          <w:rFonts w:ascii="Arial" w:hAnsi="Arial" w:cs="Arial"/>
        </w:rPr>
      </w:pPr>
      <w:r w:rsidRPr="003848B4">
        <w:rPr>
          <w:rFonts w:ascii="Arial" w:hAnsi="Arial" w:cs="Arial"/>
        </w:rPr>
        <w:t xml:space="preserve">Consider following parameters </w:t>
      </w:r>
      <w:r w:rsidR="00B73D2C" w:rsidRPr="003848B4">
        <w:rPr>
          <w:rFonts w:ascii="Arial" w:hAnsi="Arial" w:cs="Arial"/>
        </w:rPr>
        <w:t>for normal NTN PUSCH performance.</w:t>
      </w:r>
    </w:p>
    <w:p w14:paraId="4875014C" w14:textId="1AAB0FF4" w:rsidR="00B0532B" w:rsidRPr="008C3753" w:rsidRDefault="00B0532B" w:rsidP="00B0532B">
      <w:pPr>
        <w:pStyle w:val="TH"/>
      </w:pPr>
      <w:r w:rsidRPr="008C3753">
        <w:t xml:space="preserve">Table </w:t>
      </w:r>
      <w:r>
        <w:t>2.2-1</w:t>
      </w:r>
      <w:r w:rsidRPr="008C3753">
        <w:t xml:space="preserve">: Test parameters for </w:t>
      </w:r>
      <w:r>
        <w:t>NTN</w:t>
      </w:r>
      <w:r w:rsidRPr="008C3753">
        <w:t xml:space="preserve">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B0532B" w:rsidRPr="008C3753" w14:paraId="2198725B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4BBF98F3" w14:textId="77777777" w:rsidR="00B0532B" w:rsidRPr="008C3753" w:rsidRDefault="00B0532B" w:rsidP="00D05F1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105B820A" w14:textId="77777777" w:rsidR="00B0532B" w:rsidRPr="008C3753" w:rsidRDefault="00B0532B" w:rsidP="00D05F1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C2248F" w:rsidRPr="008C3753" w14:paraId="54F656F0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08D0CE21" w14:textId="7DBFAC10" w:rsidR="00C2248F" w:rsidRPr="00C2248F" w:rsidRDefault="00C2248F" w:rsidP="00C2248F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C2248F">
              <w:rPr>
                <w:rFonts w:cs="Arial"/>
                <w:b w:val="0"/>
                <w:bCs/>
              </w:rPr>
              <w:t xml:space="preserve">Channel model </w:t>
            </w:r>
          </w:p>
        </w:tc>
        <w:tc>
          <w:tcPr>
            <w:tcW w:w="2502" w:type="dxa"/>
          </w:tcPr>
          <w:p w14:paraId="0A500451" w14:textId="3E392A62" w:rsidR="00C2248F" w:rsidRPr="00C2248F" w:rsidRDefault="00C2248F" w:rsidP="00D05F1A">
            <w:pPr>
              <w:pStyle w:val="TAH"/>
              <w:rPr>
                <w:rFonts w:cs="Arial"/>
                <w:b w:val="0"/>
                <w:bCs/>
              </w:rPr>
            </w:pPr>
            <w:r w:rsidRPr="00C2248F">
              <w:rPr>
                <w:rFonts w:cs="Arial"/>
                <w:b w:val="0"/>
                <w:bCs/>
              </w:rPr>
              <w:t>NTN-TDLB100-300</w:t>
            </w:r>
            <w:r w:rsidR="002E12FF">
              <w:rPr>
                <w:rFonts w:cs="Arial"/>
                <w:b w:val="0"/>
                <w:bCs/>
              </w:rPr>
              <w:t xml:space="preserve"> </w:t>
            </w:r>
            <w:r w:rsidR="008922B3">
              <w:rPr>
                <w:rFonts w:cs="Arial"/>
                <w:b w:val="0"/>
                <w:bCs/>
              </w:rPr>
              <w:t>(NLOS)</w:t>
            </w:r>
          </w:p>
          <w:p w14:paraId="4D807ADD" w14:textId="5752E27A" w:rsidR="00C2248F" w:rsidRPr="008C3753" w:rsidRDefault="00C2248F" w:rsidP="00D05F1A">
            <w:pPr>
              <w:pStyle w:val="TAH"/>
              <w:rPr>
                <w:rFonts w:cs="Arial"/>
              </w:rPr>
            </w:pPr>
            <w:r w:rsidRPr="00C2248F">
              <w:rPr>
                <w:rFonts w:cs="Arial"/>
                <w:b w:val="0"/>
                <w:bCs/>
              </w:rPr>
              <w:t>NTN-TDLD100-300</w:t>
            </w:r>
            <w:r w:rsidR="008922B3">
              <w:rPr>
                <w:rFonts w:cs="Arial"/>
                <w:b w:val="0"/>
                <w:bCs/>
              </w:rPr>
              <w:t xml:space="preserve"> (LOS)</w:t>
            </w:r>
          </w:p>
        </w:tc>
      </w:tr>
      <w:tr w:rsidR="008922B3" w:rsidRPr="008C3753" w14:paraId="7EF9FC5B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1600E9F0" w14:textId="53FE1443" w:rsidR="008922B3" w:rsidRPr="00C2248F" w:rsidRDefault="008922B3" w:rsidP="00C2248F">
            <w:pPr>
              <w:pStyle w:val="TAH"/>
              <w:jc w:val="left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</w:t>
            </w:r>
          </w:p>
        </w:tc>
        <w:tc>
          <w:tcPr>
            <w:tcW w:w="2502" w:type="dxa"/>
          </w:tcPr>
          <w:p w14:paraId="3FE45EE6" w14:textId="77777777" w:rsidR="008922B3" w:rsidRDefault="008922B3" w:rsidP="00D05F1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MCS2 for NLOS</w:t>
            </w:r>
          </w:p>
          <w:p w14:paraId="3C1B50DD" w14:textId="6749FF42" w:rsidR="008922B3" w:rsidRPr="00C2248F" w:rsidRDefault="008922B3" w:rsidP="00D05F1A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MCS4 for LOS</w:t>
            </w:r>
          </w:p>
        </w:tc>
      </w:tr>
      <w:tr w:rsidR="00B0532B" w:rsidRPr="008C3753" w14:paraId="38572B6B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7067D3CA" w14:textId="77777777" w:rsidR="00B0532B" w:rsidRPr="008C3753" w:rsidRDefault="00B0532B" w:rsidP="00D05F1A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5A34D834" w14:textId="6C227EB6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  <w:r>
              <w:rPr>
                <w:rFonts w:cs="Arial"/>
              </w:rPr>
              <w:t>/Enabled</w:t>
            </w:r>
          </w:p>
        </w:tc>
      </w:tr>
      <w:tr w:rsidR="00B0532B" w:rsidRPr="008C3753" w14:paraId="5F2DA0F4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03296A43" w14:textId="77777777" w:rsidR="00B0532B" w:rsidRPr="008C3753" w:rsidRDefault="00B0532B" w:rsidP="00D05F1A">
            <w:pPr>
              <w:pStyle w:val="TAL"/>
            </w:pPr>
            <w:r w:rsidRPr="008C3753">
              <w:t>Default TDD UL-DL pattern (Note 1)</w:t>
            </w:r>
          </w:p>
        </w:tc>
        <w:tc>
          <w:tcPr>
            <w:tcW w:w="2502" w:type="dxa"/>
          </w:tcPr>
          <w:p w14:paraId="66DE3D44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76E14AFE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3C06FBB1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72F2943B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B0532B" w:rsidRPr="008C3753" w14:paraId="19490F1F" w14:textId="77777777" w:rsidTr="00D05F1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4A4DA" w14:textId="77777777" w:rsidR="00B0532B" w:rsidRPr="008C3753" w:rsidRDefault="00B0532B" w:rsidP="00D05F1A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FB534D6" w14:textId="77777777" w:rsidR="00B0532B" w:rsidRPr="008C3753" w:rsidRDefault="00B0532B" w:rsidP="00D05F1A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05B8B01D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B0532B" w:rsidRPr="008C3753" w14:paraId="0665C952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CFC9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911C58" w14:textId="77777777" w:rsidR="00B0532B" w:rsidRPr="008C3753" w:rsidRDefault="00B0532B" w:rsidP="00D05F1A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7CF9635C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B0532B" w:rsidRPr="008C3753" w14:paraId="3214D855" w14:textId="77777777" w:rsidTr="00D05F1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8FCE0" w14:textId="77777777" w:rsidR="00B0532B" w:rsidRPr="008C3753" w:rsidRDefault="00B0532B" w:rsidP="00D05F1A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A39C5B0" w14:textId="77777777" w:rsidR="00B0532B" w:rsidRPr="008C3753" w:rsidRDefault="00B0532B" w:rsidP="00D05F1A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2561C023" w14:textId="77777777" w:rsidR="00B0532B" w:rsidRPr="008C3753" w:rsidRDefault="00B0532B" w:rsidP="00D05F1A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B0532B" w:rsidRPr="008C3753" w14:paraId="7B57B684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4BBF1A5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9322CB2" w14:textId="77777777" w:rsidR="00B0532B" w:rsidRPr="008C3753" w:rsidRDefault="00B0532B" w:rsidP="00D05F1A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34E975C4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B0532B" w:rsidRPr="008C3753" w14:paraId="246F5E19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01EFBE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8574DBA" w14:textId="77777777" w:rsidR="00B0532B" w:rsidRPr="008C3753" w:rsidRDefault="00B0532B" w:rsidP="00D05F1A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084D9C3C" w14:textId="3BD8F480" w:rsidR="00B0532B" w:rsidRPr="008C3753" w:rsidRDefault="005E05B9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</w:t>
            </w:r>
            <w:r w:rsidR="00B0532B" w:rsidRPr="008C3753">
              <w:rPr>
                <w:rFonts w:cs="Arial"/>
              </w:rPr>
              <w:t>os</w:t>
            </w:r>
            <w:r w:rsidR="00957EC0">
              <w:rPr>
                <w:rFonts w:cs="Arial" w:hint="eastAsia"/>
                <w:lang w:eastAsia="zh-CN"/>
              </w:rPr>
              <w:t>1</w:t>
            </w:r>
          </w:p>
        </w:tc>
      </w:tr>
      <w:tr w:rsidR="00B0532B" w:rsidRPr="008C3753" w14:paraId="526FDFE8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F79B6AD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B6203A1" w14:textId="77777777" w:rsidR="00B0532B" w:rsidRPr="008C3753" w:rsidRDefault="00B0532B" w:rsidP="00D05F1A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5A323032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B0532B" w:rsidRPr="008C3753" w14:paraId="421B5D39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8ED96C8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DBE45C8" w14:textId="77777777" w:rsidR="00B0532B" w:rsidRPr="008C3753" w:rsidRDefault="00B0532B" w:rsidP="00D05F1A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4787DC4D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B0532B" w:rsidRPr="008C3753" w14:paraId="1A33BE90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D43916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E9ED19E" w14:textId="77777777" w:rsidR="00B0532B" w:rsidRPr="008C3753" w:rsidRDefault="00B0532B" w:rsidP="00D05F1A">
            <w:pPr>
              <w:pStyle w:val="TAL"/>
            </w:pPr>
            <w:r w:rsidRPr="008C3753">
              <w:t>DM-RS port(s)</w:t>
            </w:r>
          </w:p>
        </w:tc>
        <w:tc>
          <w:tcPr>
            <w:tcW w:w="2502" w:type="dxa"/>
          </w:tcPr>
          <w:p w14:paraId="4DDC5EF5" w14:textId="069AE18E" w:rsidR="00B0532B" w:rsidRPr="008C3753" w:rsidRDefault="00B0532B" w:rsidP="00D05F1A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B0532B" w:rsidRPr="008C3753" w14:paraId="04D4240D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60D2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7E92F35" w14:textId="77777777" w:rsidR="00B0532B" w:rsidRPr="008C3753" w:rsidRDefault="00B0532B" w:rsidP="00D05F1A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67C4D2B4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B0532B" w:rsidRPr="008C3753" w14:paraId="114F7773" w14:textId="77777777" w:rsidTr="00D05F1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7C656" w14:textId="77777777" w:rsidR="00B0532B" w:rsidRPr="008C3753" w:rsidRDefault="00B0532B" w:rsidP="00D05F1A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300B33F" w14:textId="77777777" w:rsidR="00B0532B" w:rsidRPr="008C3753" w:rsidRDefault="00B0532B" w:rsidP="00D05F1A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2CE96835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A, B</w:t>
            </w:r>
          </w:p>
        </w:tc>
      </w:tr>
      <w:tr w:rsidR="00B0532B" w:rsidRPr="008C3753" w14:paraId="67A39E34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A6211D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051210F" w14:textId="77777777" w:rsidR="00B0532B" w:rsidRPr="008C3753" w:rsidRDefault="00B0532B" w:rsidP="00D05F1A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736E403F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B0532B" w:rsidRPr="008C3753" w14:paraId="6C9072B0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31B2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4F4365C" w14:textId="77777777" w:rsidR="00B0532B" w:rsidRPr="008C3753" w:rsidRDefault="00B0532B" w:rsidP="00D05F1A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77D61FD7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B0532B" w:rsidRPr="008C3753" w14:paraId="514E4D85" w14:textId="77777777" w:rsidTr="00D05F1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CC63D" w14:textId="77777777" w:rsidR="00B0532B" w:rsidRPr="008C3753" w:rsidRDefault="00B0532B" w:rsidP="00D05F1A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F9E1F8D" w14:textId="77777777" w:rsidR="00B0532B" w:rsidRPr="008C3753" w:rsidRDefault="00B0532B" w:rsidP="00D05F1A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302D34C6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B0532B" w:rsidRPr="008C3753" w14:paraId="5E29C17E" w14:textId="77777777" w:rsidTr="00D05F1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CCFF" w14:textId="77777777" w:rsidR="00B0532B" w:rsidRPr="008C3753" w:rsidRDefault="00B0532B" w:rsidP="00D05F1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DC518C4" w14:textId="77777777" w:rsidR="00B0532B" w:rsidRPr="008C3753" w:rsidRDefault="00B0532B" w:rsidP="00D05F1A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3D541801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B0532B" w:rsidRPr="008C3753" w14:paraId="20B94DC3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02F0E488" w14:textId="77777777" w:rsidR="00B0532B" w:rsidRPr="008C3753" w:rsidRDefault="00B0532B" w:rsidP="00D05F1A">
            <w:pPr>
              <w:pStyle w:val="TAL"/>
            </w:pPr>
            <w:r w:rsidRPr="008C3753">
              <w:rPr>
                <w:rFonts w:eastAsia="Batang"/>
              </w:rPr>
              <w:t>TPMI index</w:t>
            </w:r>
            <w:r w:rsidRPr="008C3753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2502" w:type="dxa"/>
          </w:tcPr>
          <w:p w14:paraId="6E7BDC24" w14:textId="77777777" w:rsidR="00B0532B" w:rsidRPr="008C3753" w:rsidRDefault="00B0532B" w:rsidP="00D05F1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</w:tr>
      <w:tr w:rsidR="00B0532B" w:rsidRPr="008C3753" w14:paraId="3158BEF4" w14:textId="77777777" w:rsidTr="00D05F1A">
        <w:trPr>
          <w:cantSplit/>
          <w:jc w:val="center"/>
        </w:trPr>
        <w:tc>
          <w:tcPr>
            <w:tcW w:w="7037" w:type="dxa"/>
            <w:gridSpan w:val="2"/>
          </w:tcPr>
          <w:p w14:paraId="7FE905FB" w14:textId="77777777" w:rsidR="00B0532B" w:rsidRPr="008C3753" w:rsidRDefault="00B0532B" w:rsidP="00D05F1A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2" w:type="dxa"/>
          </w:tcPr>
          <w:p w14:paraId="29976DB7" w14:textId="77777777" w:rsidR="00B0532B" w:rsidRPr="008C3753" w:rsidRDefault="00B0532B" w:rsidP="00D05F1A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B0532B" w:rsidRPr="008C3753" w14:paraId="52D6BD7D" w14:textId="77777777" w:rsidTr="00D05F1A">
        <w:trPr>
          <w:cantSplit/>
          <w:jc w:val="center"/>
        </w:trPr>
        <w:tc>
          <w:tcPr>
            <w:tcW w:w="9539" w:type="dxa"/>
            <w:gridSpan w:val="3"/>
          </w:tcPr>
          <w:p w14:paraId="34A25655" w14:textId="77777777" w:rsidR="00B0532B" w:rsidRPr="008C3753" w:rsidRDefault="00B0532B" w:rsidP="00D05F1A">
            <w:pPr>
              <w:pStyle w:val="TAN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</w:tc>
      </w:tr>
    </w:tbl>
    <w:p w14:paraId="4A08893F" w14:textId="77777777" w:rsidR="00B73D2C" w:rsidRPr="008872F5" w:rsidRDefault="00B73D2C" w:rsidP="007D0114">
      <w:pPr>
        <w:rPr>
          <w:rFonts w:ascii="Arial" w:hAnsi="Arial" w:cs="Arial"/>
        </w:rPr>
      </w:pPr>
    </w:p>
    <w:p w14:paraId="04D9BFA1" w14:textId="0D9D71C9" w:rsidR="008872F5" w:rsidRPr="00262AC9" w:rsidRDefault="00D643AB" w:rsidP="007D0114">
      <w:pPr>
        <w:rPr>
          <w:rFonts w:ascii="Arial" w:hAnsi="Arial" w:cs="Arial"/>
          <w:b/>
          <w:bCs/>
        </w:rPr>
      </w:pPr>
      <w:r w:rsidRPr="00262AC9">
        <w:rPr>
          <w:rFonts w:ascii="Arial" w:hAnsi="Arial" w:cs="Arial"/>
          <w:b/>
          <w:bCs/>
        </w:rPr>
        <w:t>Proposal 3: Take simulation assumptions in Table 2.2-1 for NTN PUSCH demodulation requirements</w:t>
      </w:r>
      <w:r w:rsidR="004A1ECE" w:rsidRPr="00262AC9">
        <w:rPr>
          <w:rFonts w:ascii="Arial" w:hAnsi="Arial" w:cs="Arial"/>
          <w:b/>
          <w:bCs/>
        </w:rPr>
        <w:t xml:space="preserve"> discussion. </w:t>
      </w:r>
    </w:p>
    <w:p w14:paraId="7CEDEC95" w14:textId="77777777" w:rsidR="007D0114" w:rsidRPr="008872F5" w:rsidRDefault="007D0114" w:rsidP="007D0114">
      <w:pPr>
        <w:rPr>
          <w:rFonts w:ascii="Arial" w:hAnsi="Arial" w:cs="Arial"/>
        </w:rPr>
      </w:pPr>
    </w:p>
    <w:p w14:paraId="0432A414" w14:textId="064C26ED" w:rsidR="007D0114" w:rsidRDefault="007D0114" w:rsidP="007D0114">
      <w:pPr>
        <w:pStyle w:val="Heading2"/>
      </w:pPr>
      <w:r>
        <w:t>2.3</w:t>
      </w:r>
      <w:r>
        <w:tab/>
        <w:t>UL timing adjustment</w:t>
      </w:r>
    </w:p>
    <w:p w14:paraId="5C04A4BC" w14:textId="634A262E" w:rsidR="004D6497" w:rsidRDefault="00542534" w:rsidP="007D01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NTN UL timing adjustment requirement, only NLOS channel could be </w:t>
      </w:r>
      <w:r w:rsidR="000E346C">
        <w:rPr>
          <w:rFonts w:ascii="Arial" w:hAnsi="Arial" w:cs="Arial"/>
        </w:rPr>
        <w:t xml:space="preserve">considered since LOS channel is quite similar as AWGN. </w:t>
      </w:r>
      <w:r w:rsidR="0083495F">
        <w:rPr>
          <w:rFonts w:ascii="Arial" w:hAnsi="Arial" w:cs="Arial"/>
        </w:rPr>
        <w:t>Both mapping type A and B could be considered</w:t>
      </w:r>
      <w:r w:rsidR="00C31CC2">
        <w:rPr>
          <w:rFonts w:ascii="Arial" w:hAnsi="Arial" w:cs="Arial"/>
        </w:rPr>
        <w:t xml:space="preserve"> to </w:t>
      </w:r>
      <w:r w:rsidR="00453DC1">
        <w:rPr>
          <w:rFonts w:ascii="Arial" w:hAnsi="Arial" w:cs="Arial"/>
        </w:rPr>
        <w:t>keep the test coverage</w:t>
      </w:r>
      <w:r w:rsidR="00F52CEE">
        <w:rPr>
          <w:rFonts w:ascii="Arial" w:hAnsi="Arial" w:cs="Arial"/>
        </w:rPr>
        <w:t xml:space="preserve">. </w:t>
      </w:r>
      <w:r w:rsidR="00453DC1">
        <w:rPr>
          <w:rFonts w:ascii="Arial" w:hAnsi="Arial" w:cs="Arial"/>
        </w:rPr>
        <w:t>Use</w:t>
      </w:r>
      <w:r w:rsidR="00F52CEE">
        <w:rPr>
          <w:rFonts w:ascii="Arial" w:hAnsi="Arial" w:cs="Arial"/>
        </w:rPr>
        <w:t xml:space="preserve"> same </w:t>
      </w:r>
      <w:r w:rsidR="00DE3C90">
        <w:rPr>
          <w:rFonts w:ascii="Arial" w:hAnsi="Arial" w:cs="Arial"/>
        </w:rPr>
        <w:t xml:space="preserve">SCS and bandwidth combination as PUSCH requirement. UE speed could consider </w:t>
      </w:r>
      <w:r w:rsidR="00A16FD1">
        <w:rPr>
          <w:rFonts w:ascii="Arial" w:hAnsi="Arial" w:cs="Arial"/>
        </w:rPr>
        <w:t xml:space="preserve">normal speed as 120km/h. Other </w:t>
      </w:r>
      <w:r w:rsidR="00A03F48">
        <w:rPr>
          <w:rFonts w:ascii="Arial" w:hAnsi="Arial" w:cs="Arial"/>
        </w:rPr>
        <w:t>configurations could reuse Rel-15 requirements.</w:t>
      </w:r>
    </w:p>
    <w:p w14:paraId="492C4BF4" w14:textId="0EB4F9FF" w:rsidR="00841EAD" w:rsidRDefault="00841EAD" w:rsidP="007D01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 following parameters for NTN UL TA </w:t>
      </w:r>
      <w:r w:rsidR="00DB50C0">
        <w:rPr>
          <w:rFonts w:ascii="Arial" w:hAnsi="Arial" w:cs="Arial"/>
        </w:rPr>
        <w:t>performance.</w:t>
      </w:r>
    </w:p>
    <w:p w14:paraId="7DCA464E" w14:textId="4728E978" w:rsidR="00647570" w:rsidRPr="008C3753" w:rsidRDefault="00647570" w:rsidP="00647570">
      <w:pPr>
        <w:pStyle w:val="TH"/>
        <w:rPr>
          <w:lang w:eastAsia="zh-CN"/>
        </w:rPr>
      </w:pPr>
      <w:r w:rsidRPr="008C3753">
        <w:rPr>
          <w:lang w:eastAsia="zh-CN"/>
        </w:rPr>
        <w:t xml:space="preserve">Table </w:t>
      </w:r>
      <w:r w:rsidR="003410B8">
        <w:rPr>
          <w:rFonts w:hint="eastAsia"/>
          <w:lang w:eastAsia="zh-CN"/>
        </w:rPr>
        <w:t>2.3-1</w:t>
      </w:r>
      <w:r w:rsidR="003410B8">
        <w:rPr>
          <w:lang w:eastAsia="zh-CN"/>
        </w:rPr>
        <w:t xml:space="preserve"> </w:t>
      </w:r>
      <w:r w:rsidRPr="008C3753">
        <w:rPr>
          <w:lang w:eastAsia="zh-CN"/>
        </w:rPr>
        <w:t xml:space="preserve">Test parameters for </w:t>
      </w:r>
      <w:r w:rsidR="003410B8">
        <w:rPr>
          <w:rFonts w:hint="eastAsia"/>
          <w:lang w:eastAsia="zh-CN"/>
        </w:rPr>
        <w:t>NTN</w:t>
      </w:r>
      <w:r w:rsidRPr="008C3753">
        <w:rPr>
          <w:lang w:eastAsia="zh-CN"/>
        </w:rPr>
        <w:t xml:space="preserve">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647570" w:rsidRPr="008C3753" w14:paraId="2BF79CDA" w14:textId="77777777" w:rsidTr="00D05F1A">
        <w:trPr>
          <w:cantSplit/>
          <w:jc w:val="center"/>
        </w:trPr>
        <w:tc>
          <w:tcPr>
            <w:tcW w:w="5883" w:type="dxa"/>
            <w:gridSpan w:val="2"/>
          </w:tcPr>
          <w:p w14:paraId="53F826EE" w14:textId="77777777" w:rsidR="00647570" w:rsidRPr="008C3753" w:rsidRDefault="00647570" w:rsidP="00D05F1A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71FA5764" w14:textId="77777777" w:rsidR="00647570" w:rsidRPr="008C3753" w:rsidRDefault="00647570" w:rsidP="00D05F1A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692E5A" w:rsidRPr="008C3753" w14:paraId="2066B50C" w14:textId="77777777" w:rsidTr="00D05F1A">
        <w:trPr>
          <w:cantSplit/>
          <w:jc w:val="center"/>
        </w:trPr>
        <w:tc>
          <w:tcPr>
            <w:tcW w:w="5883" w:type="dxa"/>
            <w:gridSpan w:val="2"/>
          </w:tcPr>
          <w:p w14:paraId="5540D293" w14:textId="75FF9ECD" w:rsidR="00692E5A" w:rsidRPr="008C3753" w:rsidRDefault="00692E5A" w:rsidP="00D05F1A">
            <w:pPr>
              <w:pStyle w:val="TAL"/>
            </w:pPr>
            <w:r>
              <w:t xml:space="preserve">MCS </w:t>
            </w:r>
          </w:p>
        </w:tc>
        <w:tc>
          <w:tcPr>
            <w:tcW w:w="2481" w:type="dxa"/>
          </w:tcPr>
          <w:p w14:paraId="32DB4159" w14:textId="6A7C0EDD" w:rsidR="00692E5A" w:rsidRPr="008C3753" w:rsidRDefault="00692E5A" w:rsidP="00D05F1A">
            <w:pPr>
              <w:pStyle w:val="TAL"/>
            </w:pPr>
            <w:r>
              <w:t>2</w:t>
            </w:r>
          </w:p>
        </w:tc>
      </w:tr>
      <w:tr w:rsidR="00647570" w:rsidRPr="008C3753" w14:paraId="2C348370" w14:textId="77777777" w:rsidTr="00D05F1A">
        <w:trPr>
          <w:cantSplit/>
          <w:jc w:val="center"/>
        </w:trPr>
        <w:tc>
          <w:tcPr>
            <w:tcW w:w="5883" w:type="dxa"/>
            <w:gridSpan w:val="2"/>
          </w:tcPr>
          <w:p w14:paraId="5549250B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Transform precoding</w:t>
            </w:r>
          </w:p>
        </w:tc>
        <w:tc>
          <w:tcPr>
            <w:tcW w:w="2481" w:type="dxa"/>
          </w:tcPr>
          <w:p w14:paraId="721F0CA1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Disabled</w:t>
            </w:r>
          </w:p>
        </w:tc>
      </w:tr>
      <w:tr w:rsidR="00647570" w:rsidRPr="008C3753" w14:paraId="03E9D658" w14:textId="77777777" w:rsidTr="00D05F1A">
        <w:trPr>
          <w:cantSplit/>
          <w:jc w:val="center"/>
        </w:trPr>
        <w:tc>
          <w:tcPr>
            <w:tcW w:w="5883" w:type="dxa"/>
            <w:gridSpan w:val="2"/>
          </w:tcPr>
          <w:p w14:paraId="75A31868" w14:textId="77777777" w:rsidR="00647570" w:rsidRPr="008C3753" w:rsidRDefault="00647570" w:rsidP="00D05F1A">
            <w:pPr>
              <w:pStyle w:val="TAL"/>
            </w:pPr>
            <w:r w:rsidRPr="008C3753">
              <w:t>Uplink-downlink allocation for TDD</w:t>
            </w:r>
            <w:r>
              <w:t xml:space="preserve"> (Note1)</w:t>
            </w:r>
          </w:p>
        </w:tc>
        <w:tc>
          <w:tcPr>
            <w:tcW w:w="2481" w:type="dxa"/>
          </w:tcPr>
          <w:p w14:paraId="0CEC3AE1" w14:textId="77777777" w:rsidR="00647570" w:rsidRPr="008C3753" w:rsidRDefault="00647570" w:rsidP="00D05F1A">
            <w:pPr>
              <w:pStyle w:val="TAL"/>
            </w:pPr>
            <w:r w:rsidRPr="008C3753">
              <w:t>15 kHz SCS:</w:t>
            </w:r>
          </w:p>
          <w:p w14:paraId="5D9B8F32" w14:textId="77777777" w:rsidR="00647570" w:rsidRPr="008C3753" w:rsidRDefault="00647570" w:rsidP="00D05F1A">
            <w:pPr>
              <w:pStyle w:val="TAL"/>
            </w:pPr>
            <w:r w:rsidRPr="008C3753">
              <w:t>3D1S1U, S=10D:2G:2U</w:t>
            </w:r>
          </w:p>
          <w:p w14:paraId="33D1599D" w14:textId="77777777" w:rsidR="00647570" w:rsidRPr="008C3753" w:rsidRDefault="00647570" w:rsidP="00D05F1A">
            <w:pPr>
              <w:pStyle w:val="TAL"/>
            </w:pPr>
            <w:r w:rsidRPr="008C3753">
              <w:t>30 kHz SCS:</w:t>
            </w:r>
          </w:p>
          <w:p w14:paraId="0167BDD2" w14:textId="77777777" w:rsidR="00647570" w:rsidRPr="008C3753" w:rsidRDefault="00647570" w:rsidP="00D05F1A">
            <w:pPr>
              <w:pStyle w:val="TAL"/>
            </w:pPr>
            <w:r w:rsidRPr="008C3753">
              <w:t>7D1S2U, S=6D:4G:4U</w:t>
            </w:r>
          </w:p>
        </w:tc>
      </w:tr>
      <w:tr w:rsidR="00647570" w:rsidRPr="008C3753" w14:paraId="64DC8705" w14:textId="77777777" w:rsidTr="00D05F1A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3CD09229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HARQ</w:t>
            </w:r>
          </w:p>
        </w:tc>
        <w:tc>
          <w:tcPr>
            <w:tcW w:w="4111" w:type="dxa"/>
          </w:tcPr>
          <w:p w14:paraId="288409F8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Maximum number of HARQ transmissions</w:t>
            </w:r>
          </w:p>
        </w:tc>
        <w:tc>
          <w:tcPr>
            <w:tcW w:w="2481" w:type="dxa"/>
          </w:tcPr>
          <w:p w14:paraId="6C7F25DD" w14:textId="77777777" w:rsidR="00647570" w:rsidRPr="008C3753" w:rsidRDefault="00647570" w:rsidP="00D05F1A">
            <w:pPr>
              <w:pStyle w:val="TAC"/>
              <w:rPr>
                <w:lang w:eastAsia="zh-CN"/>
              </w:rPr>
            </w:pPr>
            <w:r w:rsidRPr="008C3753">
              <w:t>4</w:t>
            </w:r>
          </w:p>
        </w:tc>
      </w:tr>
      <w:tr w:rsidR="00647570" w:rsidRPr="008C3753" w14:paraId="35E00E33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B34AED8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F24811E" w14:textId="77777777" w:rsidR="00647570" w:rsidRPr="008C3753" w:rsidRDefault="00647570" w:rsidP="00D05F1A">
            <w:pPr>
              <w:pStyle w:val="TAL"/>
              <w:rPr>
                <w:rFonts w:cs="v5.0.0"/>
                <w:lang w:eastAsia="ja-JP"/>
              </w:rPr>
            </w:pPr>
            <w:r w:rsidRPr="008C3753">
              <w:t>RV sequence</w:t>
            </w:r>
          </w:p>
        </w:tc>
        <w:tc>
          <w:tcPr>
            <w:tcW w:w="2481" w:type="dxa"/>
          </w:tcPr>
          <w:p w14:paraId="267A1E10" w14:textId="77777777" w:rsidR="00647570" w:rsidRPr="008C3753" w:rsidRDefault="00647570" w:rsidP="00D05F1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val="fr-FR"/>
              </w:rPr>
              <w:t>0, 2, 3, 1</w:t>
            </w:r>
          </w:p>
        </w:tc>
      </w:tr>
      <w:tr w:rsidR="00647570" w:rsidRPr="008C3753" w14:paraId="6131EA8A" w14:textId="77777777" w:rsidTr="00D05F1A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F8D91D1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DM-RS</w:t>
            </w:r>
          </w:p>
        </w:tc>
        <w:tc>
          <w:tcPr>
            <w:tcW w:w="4111" w:type="dxa"/>
          </w:tcPr>
          <w:p w14:paraId="251FF038" w14:textId="77777777" w:rsidR="00647570" w:rsidRPr="008C3753" w:rsidRDefault="00647570" w:rsidP="00D05F1A">
            <w:pPr>
              <w:pStyle w:val="TAL"/>
              <w:rPr>
                <w:rFonts w:cs="v5.0.0"/>
                <w:lang w:eastAsia="zh-CN"/>
              </w:rPr>
            </w:pPr>
            <w:r w:rsidRPr="008C3753">
              <w:t>DM-RS configuration type</w:t>
            </w:r>
          </w:p>
        </w:tc>
        <w:tc>
          <w:tcPr>
            <w:tcW w:w="2481" w:type="dxa"/>
          </w:tcPr>
          <w:p w14:paraId="554F6065" w14:textId="77777777" w:rsidR="00647570" w:rsidRPr="008C3753" w:rsidRDefault="00647570" w:rsidP="00D05F1A">
            <w:pPr>
              <w:pStyle w:val="TAC"/>
              <w:rPr>
                <w:rFonts w:cs="v5.0.0"/>
                <w:lang w:eastAsia="zh-CN"/>
              </w:rPr>
            </w:pPr>
            <w:r w:rsidRPr="008C3753">
              <w:t>1</w:t>
            </w:r>
          </w:p>
        </w:tc>
      </w:tr>
      <w:tr w:rsidR="00647570" w:rsidRPr="008C3753" w14:paraId="764163BA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2FFA6E5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4B27536" w14:textId="77777777" w:rsidR="00647570" w:rsidRPr="008C3753" w:rsidRDefault="00647570" w:rsidP="00D05F1A">
            <w:pPr>
              <w:pStyle w:val="TAL"/>
            </w:pPr>
            <w:r w:rsidRPr="008C3753">
              <w:t>DM-RS duration</w:t>
            </w:r>
          </w:p>
        </w:tc>
        <w:tc>
          <w:tcPr>
            <w:tcW w:w="2481" w:type="dxa"/>
          </w:tcPr>
          <w:p w14:paraId="3D47602D" w14:textId="77777777" w:rsidR="00647570" w:rsidRPr="008C3753" w:rsidRDefault="00647570" w:rsidP="00D05F1A">
            <w:pPr>
              <w:pStyle w:val="TAC"/>
            </w:pPr>
            <w:r w:rsidRPr="008C3753">
              <w:t>single-symbol DM-RS</w:t>
            </w:r>
          </w:p>
        </w:tc>
      </w:tr>
      <w:tr w:rsidR="00647570" w:rsidRPr="008C3753" w14:paraId="7DE37C09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59BDE6A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7B06E7D" w14:textId="77777777" w:rsidR="00647570" w:rsidRPr="008C3753" w:rsidRDefault="00647570" w:rsidP="00D05F1A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168B6D0E" w14:textId="77777777" w:rsidR="00647570" w:rsidRPr="008C3753" w:rsidRDefault="00647570" w:rsidP="00D05F1A">
            <w:pPr>
              <w:pStyle w:val="TAC"/>
            </w:pPr>
            <w:r>
              <w:t>P</w:t>
            </w:r>
            <w:r w:rsidRPr="009E0A57">
              <w:t>os2</w:t>
            </w:r>
          </w:p>
        </w:tc>
      </w:tr>
      <w:tr w:rsidR="00647570" w:rsidRPr="008C3753" w14:paraId="7FE05FBD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1B1A7030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04EB249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481" w:type="dxa"/>
          </w:tcPr>
          <w:p w14:paraId="461A73FC" w14:textId="77777777" w:rsidR="00647570" w:rsidRPr="008C3753" w:rsidRDefault="00647570" w:rsidP="00D05F1A">
            <w:pPr>
              <w:pStyle w:val="TAC"/>
            </w:pPr>
            <w:r w:rsidRPr="008C3753">
              <w:t>2</w:t>
            </w:r>
          </w:p>
        </w:tc>
      </w:tr>
      <w:tr w:rsidR="00647570" w:rsidRPr="008C3753" w14:paraId="39D5EFA5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DC5C3A7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6EFD063" w14:textId="77777777" w:rsidR="00647570" w:rsidRPr="008C3753" w:rsidRDefault="00647570" w:rsidP="00D05F1A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481" w:type="dxa"/>
          </w:tcPr>
          <w:p w14:paraId="391A1CF7" w14:textId="77777777" w:rsidR="00647570" w:rsidRPr="008C3753" w:rsidRDefault="00647570" w:rsidP="00D05F1A">
            <w:pPr>
              <w:pStyle w:val="TAC"/>
            </w:pPr>
            <w:r w:rsidRPr="008C3753">
              <w:rPr>
                <w:lang w:eastAsia="zh-CN"/>
              </w:rPr>
              <w:t>-3 dB</w:t>
            </w:r>
          </w:p>
        </w:tc>
      </w:tr>
      <w:tr w:rsidR="00647570" w:rsidRPr="008C3753" w14:paraId="2BC8C739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F576475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6B5BC57" w14:textId="77777777" w:rsidR="00647570" w:rsidRPr="008C3753" w:rsidRDefault="00647570" w:rsidP="00D05F1A">
            <w:pPr>
              <w:pStyle w:val="TAL"/>
            </w:pPr>
            <w:r w:rsidRPr="008C3753">
              <w:t>DM-RS port(s)</w:t>
            </w:r>
          </w:p>
        </w:tc>
        <w:tc>
          <w:tcPr>
            <w:tcW w:w="2481" w:type="dxa"/>
          </w:tcPr>
          <w:p w14:paraId="7507154B" w14:textId="77777777" w:rsidR="00647570" w:rsidRPr="008C3753" w:rsidRDefault="00647570" w:rsidP="00D05F1A">
            <w:pPr>
              <w:pStyle w:val="TAC"/>
              <w:rPr>
                <w:lang w:eastAsia="zh-CN"/>
              </w:rPr>
            </w:pPr>
            <w:r w:rsidRPr="008C3753">
              <w:t>{0}</w:t>
            </w:r>
          </w:p>
        </w:tc>
      </w:tr>
      <w:tr w:rsidR="00647570" w:rsidRPr="008C3753" w14:paraId="29A42BD8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08F9B9D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051C1EF" w14:textId="77777777" w:rsidR="00647570" w:rsidRPr="008C3753" w:rsidRDefault="00647570" w:rsidP="00D05F1A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481" w:type="dxa"/>
          </w:tcPr>
          <w:p w14:paraId="4B89B6E1" w14:textId="77777777" w:rsidR="00647570" w:rsidRPr="008C3753" w:rsidRDefault="00647570" w:rsidP="00D05F1A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=0,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=0 for moving UE</w:t>
            </w:r>
          </w:p>
          <w:p w14:paraId="7D39B365" w14:textId="77777777" w:rsidR="00647570" w:rsidRPr="008C3753" w:rsidRDefault="00647570" w:rsidP="00D05F1A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=1,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=1 for stationary UE</w:t>
            </w:r>
          </w:p>
        </w:tc>
      </w:tr>
      <w:tr w:rsidR="00647570" w:rsidRPr="008C3753" w14:paraId="02F7D575" w14:textId="77777777" w:rsidTr="00D05F1A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A32C494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Time domain resource assignment</w:t>
            </w:r>
          </w:p>
        </w:tc>
        <w:tc>
          <w:tcPr>
            <w:tcW w:w="4111" w:type="dxa"/>
          </w:tcPr>
          <w:p w14:paraId="28AC23B4" w14:textId="77777777" w:rsidR="00647570" w:rsidRPr="008C3753" w:rsidRDefault="00647570" w:rsidP="00D05F1A">
            <w:pPr>
              <w:pStyle w:val="TAL"/>
            </w:pPr>
            <w:r w:rsidRPr="008C3753">
              <w:t>PUSCH mapping type</w:t>
            </w:r>
          </w:p>
        </w:tc>
        <w:tc>
          <w:tcPr>
            <w:tcW w:w="2481" w:type="dxa"/>
          </w:tcPr>
          <w:p w14:paraId="6EE2843C" w14:textId="77777777" w:rsidR="00647570" w:rsidRPr="008C3753" w:rsidRDefault="00647570" w:rsidP="00D05F1A">
            <w:pPr>
              <w:pStyle w:val="TAC"/>
            </w:pPr>
            <w:r w:rsidRPr="008C3753">
              <w:t>A, B</w:t>
            </w:r>
          </w:p>
        </w:tc>
      </w:tr>
      <w:tr w:rsidR="00647570" w:rsidRPr="008C3753" w14:paraId="3BCC51AF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78C48D17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765B647" w14:textId="77777777" w:rsidR="00647570" w:rsidRPr="008C3753" w:rsidRDefault="00647570" w:rsidP="00D05F1A">
            <w:pPr>
              <w:pStyle w:val="TAL"/>
            </w:pPr>
            <w:r w:rsidRPr="008C3753">
              <w:t>Allocation length</w:t>
            </w:r>
          </w:p>
        </w:tc>
        <w:tc>
          <w:tcPr>
            <w:tcW w:w="2481" w:type="dxa"/>
          </w:tcPr>
          <w:p w14:paraId="040E8336" w14:textId="77777777" w:rsidR="00647570" w:rsidRPr="008C3753" w:rsidRDefault="00647570" w:rsidP="00D05F1A">
            <w:pPr>
              <w:pStyle w:val="TAC"/>
            </w:pPr>
            <w:r w:rsidRPr="008C3753">
              <w:t xml:space="preserve">14 </w:t>
            </w:r>
          </w:p>
        </w:tc>
      </w:tr>
      <w:tr w:rsidR="00647570" w:rsidRPr="008C3753" w14:paraId="04DD036C" w14:textId="77777777" w:rsidTr="00D05F1A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286680B7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t>Frequency domain resource assignment</w:t>
            </w:r>
          </w:p>
        </w:tc>
        <w:tc>
          <w:tcPr>
            <w:tcW w:w="4111" w:type="dxa"/>
          </w:tcPr>
          <w:p w14:paraId="7F64B3A9" w14:textId="77777777" w:rsidR="00647570" w:rsidRPr="008C3753" w:rsidRDefault="00647570" w:rsidP="00D05F1A">
            <w:pPr>
              <w:pStyle w:val="TAL"/>
            </w:pPr>
            <w:r w:rsidRPr="008C3753">
              <w:t>RB assignment</w:t>
            </w:r>
          </w:p>
        </w:tc>
        <w:tc>
          <w:tcPr>
            <w:tcW w:w="2481" w:type="dxa"/>
          </w:tcPr>
          <w:p w14:paraId="554D49A9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5 MHz CBW/15kHz SCS: 12 RB for each UE</w:t>
            </w:r>
          </w:p>
          <w:p w14:paraId="110FCE8F" w14:textId="75CADFCD" w:rsidR="00647570" w:rsidRPr="008C3753" w:rsidRDefault="003D30BF" w:rsidP="00D05F1A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 w:rsidR="00647570" w:rsidRPr="008C3753">
              <w:t xml:space="preserve">0MHz CBW/15kHz SCS: </w:t>
            </w:r>
            <w:r>
              <w:rPr>
                <w:rFonts w:hint="eastAsia"/>
                <w:lang w:eastAsia="zh-CN"/>
              </w:rPr>
              <w:t>50</w:t>
            </w:r>
            <w:r w:rsidR="00647570" w:rsidRPr="008C3753">
              <w:t xml:space="preserve"> RB for each UE</w:t>
            </w:r>
          </w:p>
          <w:p w14:paraId="26740896" w14:textId="77777777" w:rsidR="00647570" w:rsidRPr="008C3753" w:rsidRDefault="00647570" w:rsidP="00D05F1A">
            <w:pPr>
              <w:pStyle w:val="TAL"/>
            </w:pPr>
            <w:r w:rsidRPr="008C3753">
              <w:t xml:space="preserve">10MHz CBW/30kHz SCS: 12 RB for each UE </w:t>
            </w:r>
          </w:p>
          <w:p w14:paraId="4C7A24A7" w14:textId="57479EAF" w:rsidR="00647570" w:rsidRPr="008C3753" w:rsidRDefault="008B776A" w:rsidP="00D05F1A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 w:rsidR="00647570" w:rsidRPr="008C3753">
              <w:t xml:space="preserve">0MHz CBW/30kHz SCS: </w:t>
            </w:r>
            <w:r w:rsidR="003D30BF">
              <w:rPr>
                <w:rFonts w:hint="eastAsia"/>
                <w:lang w:eastAsia="zh-CN"/>
              </w:rPr>
              <w:t>25</w:t>
            </w:r>
            <w:r w:rsidR="00647570" w:rsidRPr="008C3753">
              <w:t xml:space="preserve"> RB for each UE</w:t>
            </w:r>
          </w:p>
        </w:tc>
      </w:tr>
      <w:tr w:rsidR="00647570" w:rsidRPr="008C3753" w14:paraId="67025191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DD8F72A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78ED12F" w14:textId="77777777" w:rsidR="00647570" w:rsidRPr="008C3753" w:rsidRDefault="00647570" w:rsidP="00D05F1A">
            <w:pPr>
              <w:pStyle w:val="TAL"/>
            </w:pPr>
            <w:r w:rsidRPr="008C3753">
              <w:t>Starting PRB index</w:t>
            </w:r>
          </w:p>
        </w:tc>
        <w:tc>
          <w:tcPr>
            <w:tcW w:w="2481" w:type="dxa"/>
          </w:tcPr>
          <w:p w14:paraId="3CFBEA7E" w14:textId="77777777" w:rsidR="00647570" w:rsidRPr="008C3753" w:rsidRDefault="00647570" w:rsidP="00D05F1A">
            <w:pPr>
              <w:pStyle w:val="TAL"/>
            </w:pPr>
            <w:r w:rsidRPr="008C3753">
              <w:t xml:space="preserve">Moving UE: 0 </w:t>
            </w:r>
          </w:p>
          <w:p w14:paraId="275FA556" w14:textId="77777777" w:rsidR="00647570" w:rsidRPr="008C3753" w:rsidRDefault="00647570" w:rsidP="00D05F1A">
            <w:pPr>
              <w:pStyle w:val="TAL"/>
            </w:pPr>
            <w:r w:rsidRPr="008C3753">
              <w:t>Stationary UE: 12 for 5MHz CBW/15kHz SCS,</w:t>
            </w:r>
          </w:p>
          <w:p w14:paraId="1B56AB9C" w14:textId="3939725E" w:rsidR="00647570" w:rsidRPr="008C3753" w:rsidRDefault="003D59EB" w:rsidP="00D05F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  <w:r w:rsidR="00647570" w:rsidRPr="008C3753">
              <w:t xml:space="preserve"> for </w:t>
            </w:r>
            <w:r>
              <w:rPr>
                <w:rFonts w:hint="eastAsia"/>
                <w:lang w:eastAsia="zh-CN"/>
              </w:rPr>
              <w:t>2</w:t>
            </w:r>
            <w:r w:rsidR="00647570" w:rsidRPr="008C3753">
              <w:t xml:space="preserve">0 MHz CBW/15kHz SCS, 12 for 10MHz CBW/30kHz SCS and </w:t>
            </w:r>
            <w:r>
              <w:rPr>
                <w:rFonts w:hint="eastAsia"/>
                <w:lang w:eastAsia="zh-CN"/>
              </w:rPr>
              <w:t>25</w:t>
            </w:r>
            <w:r w:rsidR="00647570" w:rsidRPr="008C3753">
              <w:t xml:space="preserve"> for </w:t>
            </w:r>
            <w:r>
              <w:rPr>
                <w:rFonts w:hint="eastAsia"/>
                <w:lang w:eastAsia="zh-CN"/>
              </w:rPr>
              <w:t>2</w:t>
            </w:r>
            <w:r w:rsidR="00647570" w:rsidRPr="008C3753">
              <w:t>0 MHz CBW/30kHz SCS</w:t>
            </w:r>
          </w:p>
        </w:tc>
      </w:tr>
      <w:tr w:rsidR="00647570" w:rsidRPr="008C3753" w14:paraId="2689EA89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F0015F8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2157B352" w14:textId="77777777" w:rsidR="00647570" w:rsidRPr="008C3753" w:rsidRDefault="00647570" w:rsidP="00D05F1A">
            <w:pPr>
              <w:pStyle w:val="TAL"/>
            </w:pPr>
            <w:r w:rsidRPr="008C3753">
              <w:t>Frequency hopping</w:t>
            </w:r>
          </w:p>
        </w:tc>
        <w:tc>
          <w:tcPr>
            <w:tcW w:w="2481" w:type="dxa"/>
          </w:tcPr>
          <w:p w14:paraId="3C871DAB" w14:textId="77777777" w:rsidR="00647570" w:rsidRPr="008C3753" w:rsidRDefault="00647570" w:rsidP="00D05F1A">
            <w:pPr>
              <w:pStyle w:val="TAL"/>
            </w:pPr>
            <w:r w:rsidRPr="008C3753">
              <w:t>Disabled</w:t>
            </w:r>
          </w:p>
        </w:tc>
      </w:tr>
      <w:tr w:rsidR="00647570" w:rsidRPr="008C3753" w14:paraId="653620A7" w14:textId="77777777" w:rsidTr="00D05F1A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3F75334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123FA5AB" w14:textId="77777777" w:rsidR="00647570" w:rsidRPr="008C3753" w:rsidRDefault="00647570" w:rsidP="00D05F1A">
            <w:pPr>
              <w:pStyle w:val="TAL"/>
            </w:pPr>
            <w:r w:rsidRPr="009E0A57">
              <w:rPr>
                <w:lang w:eastAsia="en-GB"/>
              </w:rPr>
              <w:t>Slots in which sounding RS is transmitted (Note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)</w:t>
            </w:r>
          </w:p>
        </w:tc>
        <w:tc>
          <w:tcPr>
            <w:tcW w:w="2481" w:type="dxa"/>
          </w:tcPr>
          <w:p w14:paraId="2EC3584E" w14:textId="77777777" w:rsidR="00647570" w:rsidRPr="008C3753" w:rsidRDefault="00647570" w:rsidP="00D05F1A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C3753">
                <w:rPr>
                  <w:lang w:eastAsia="en-GB"/>
                </w:rPr>
                <w:t>1 in</w:t>
              </w:r>
            </w:smartTag>
            <w:r w:rsidRPr="008C3753">
              <w:rPr>
                <w:lang w:eastAsia="en-GB"/>
              </w:rPr>
              <w:t xml:space="preserve"> radio frames</w:t>
            </w:r>
          </w:p>
          <w:p w14:paraId="171F713E" w14:textId="77777777" w:rsidR="00647570" w:rsidRPr="008C3753" w:rsidRDefault="00647570" w:rsidP="00D05F1A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 xml:space="preserve">For TDD: </w:t>
            </w:r>
          </w:p>
          <w:p w14:paraId="2C482740" w14:textId="77777777" w:rsidR="00647570" w:rsidRPr="008C3753" w:rsidRDefault="00647570" w:rsidP="00D05F1A">
            <w:pPr>
              <w:pStyle w:val="TAL"/>
            </w:pPr>
            <w:r w:rsidRPr="008C3753">
              <w:rPr>
                <w:lang w:eastAsia="en-GB"/>
              </w:rPr>
              <w:t>last symbol in slot #3  in radio frames for 15kHz</w:t>
            </w:r>
          </w:p>
          <w:p w14:paraId="67167FEA" w14:textId="77777777" w:rsidR="00647570" w:rsidRPr="008C3753" w:rsidRDefault="00647570" w:rsidP="00D05F1A">
            <w:pPr>
              <w:pStyle w:val="TAL"/>
            </w:pPr>
            <w:r w:rsidRPr="008C3753">
              <w:rPr>
                <w:lang w:eastAsia="en-GB"/>
              </w:rPr>
              <w:t>last symbol in slot #7  in radio frames for 30kHz</w:t>
            </w:r>
          </w:p>
        </w:tc>
      </w:tr>
      <w:tr w:rsidR="00647570" w:rsidRPr="008C3753" w14:paraId="5B1FD5F8" w14:textId="77777777" w:rsidTr="00D05F1A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688F8F0A" w14:textId="77777777" w:rsidR="00647570" w:rsidRPr="008C3753" w:rsidRDefault="00647570" w:rsidP="00D05F1A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66F73CF" w14:textId="77777777" w:rsidR="00647570" w:rsidRPr="008C3753" w:rsidRDefault="00647570" w:rsidP="00D05F1A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5CBAABBB" w14:textId="77777777" w:rsidR="00647570" w:rsidRPr="00F567FB" w:rsidRDefault="00647570" w:rsidP="00D05F1A">
            <w:pPr>
              <w:pStyle w:val="TAL"/>
            </w:pPr>
            <w:r w:rsidRPr="00F567FB">
              <w:t>15 kHz SCS:</w:t>
            </w:r>
          </w:p>
          <w:p w14:paraId="005B157B" w14:textId="77777777" w:rsidR="00647570" w:rsidRPr="00F567FB" w:rsidRDefault="00647570" w:rsidP="00D05F1A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=5,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20 RB</w:t>
            </w:r>
          </w:p>
          <w:p w14:paraId="4153BC6B" w14:textId="755F20D4" w:rsidR="00647570" w:rsidRPr="00F567FB" w:rsidRDefault="00647570" w:rsidP="00D05F1A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 </w:t>
            </w:r>
            <w:r w:rsidR="00F567FB" w:rsidRPr="00F567FB">
              <w:rPr>
                <w:rFonts w:ascii="Arial" w:hAnsi="Arial"/>
                <w:sz w:val="18"/>
              </w:rPr>
              <w:t>2</w:t>
            </w:r>
            <w:r w:rsidRPr="00F567FB">
              <w:rPr>
                <w:rFonts w:ascii="Arial" w:hAnsi="Arial"/>
                <w:sz w:val="18"/>
              </w:rPr>
              <w:t xml:space="preserve">1,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</w:t>
            </w:r>
            <w:r w:rsidR="00F567FB" w:rsidRPr="00F567FB">
              <w:rPr>
                <w:rFonts w:ascii="Arial" w:hAnsi="Arial"/>
                <w:sz w:val="18"/>
              </w:rPr>
              <w:t>8</w:t>
            </w:r>
            <w:r w:rsidRPr="00F567FB">
              <w:rPr>
                <w:rFonts w:ascii="Arial" w:hAnsi="Arial"/>
                <w:sz w:val="18"/>
              </w:rPr>
              <w:t>0 RB</w:t>
            </w:r>
          </w:p>
          <w:p w14:paraId="44701935" w14:textId="77777777" w:rsidR="00647570" w:rsidRPr="00F567FB" w:rsidRDefault="00647570" w:rsidP="00D05F1A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</w:rPr>
              <w:t>30 kHz SCS:</w:t>
            </w:r>
          </w:p>
          <w:p w14:paraId="1B83E14B" w14:textId="77777777" w:rsidR="00647570" w:rsidRPr="00F567FB" w:rsidRDefault="00647570" w:rsidP="00D05F1A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=5,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20 RB</w:t>
            </w:r>
          </w:p>
          <w:p w14:paraId="2D66C853" w14:textId="250F38BB" w:rsidR="00647570" w:rsidRPr="00F567FB" w:rsidRDefault="00647570" w:rsidP="00D05F1A">
            <w:pPr>
              <w:pStyle w:val="TAL"/>
              <w:rPr>
                <w:lang w:eastAsia="en-GB"/>
              </w:rPr>
            </w:pPr>
            <w:r w:rsidRPr="00F567FB">
              <w:rPr>
                <w:lang w:eastAsia="en-GB"/>
              </w:rPr>
              <w:t>C</w:t>
            </w:r>
            <w:r w:rsidRPr="00F567FB">
              <w:rPr>
                <w:vertAlign w:val="subscript"/>
                <w:lang w:eastAsia="en-GB"/>
              </w:rPr>
              <w:t>SRS</w:t>
            </w:r>
            <w:r w:rsidRPr="00F567FB">
              <w:t xml:space="preserve"> = </w:t>
            </w:r>
            <w:r w:rsidR="00F567FB" w:rsidRPr="00F567FB">
              <w:t>1</w:t>
            </w:r>
            <w:r w:rsidRPr="00F567FB">
              <w:t xml:space="preserve">1, </w:t>
            </w:r>
            <w:r w:rsidRPr="00F567FB">
              <w:rPr>
                <w:lang w:eastAsia="en-GB"/>
              </w:rPr>
              <w:t>B</w:t>
            </w:r>
            <w:r w:rsidRPr="00F567FB">
              <w:rPr>
                <w:vertAlign w:val="subscript"/>
                <w:lang w:eastAsia="en-GB"/>
              </w:rPr>
              <w:t>SRS</w:t>
            </w:r>
            <w:r w:rsidRPr="00F567FB">
              <w:t xml:space="preserve"> =0, for </w:t>
            </w:r>
            <w:r w:rsidR="00F567FB" w:rsidRPr="00F567FB">
              <w:t>4</w:t>
            </w:r>
            <w:r w:rsidRPr="00F567FB">
              <w:t>0 RB</w:t>
            </w:r>
          </w:p>
        </w:tc>
      </w:tr>
      <w:tr w:rsidR="00647570" w:rsidRPr="008C3753" w14:paraId="1DB839CE" w14:textId="77777777" w:rsidTr="00D05F1A">
        <w:trPr>
          <w:cantSplit/>
          <w:jc w:val="center"/>
        </w:trPr>
        <w:tc>
          <w:tcPr>
            <w:tcW w:w="8364" w:type="dxa"/>
            <w:gridSpan w:val="3"/>
          </w:tcPr>
          <w:p w14:paraId="6F605F50" w14:textId="77777777" w:rsidR="00647570" w:rsidRPr="003075FE" w:rsidRDefault="00647570" w:rsidP="00D05F1A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</w:t>
            </w:r>
            <w:r w:rsidRPr="009E0A57">
              <w:rPr>
                <w:lang w:eastAsia="en-GB"/>
              </w:rPr>
              <w:t xml:space="preserve"> </w:t>
            </w:r>
            <w:r w:rsidRPr="009E0A57">
              <w:rPr>
                <w:lang w:eastAsia="en-GB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 same requirements are applicable to FDD and TDD with different UL-DL patterns. </w:t>
            </w:r>
          </w:p>
          <w:p w14:paraId="5F356032" w14:textId="77777777" w:rsidR="00647570" w:rsidRPr="008C3753" w:rsidRDefault="00647570" w:rsidP="00D05F1A">
            <w:pPr>
              <w:pStyle w:val="TAN"/>
            </w:pPr>
            <w:r w:rsidRPr="009E0A57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:</w:t>
            </w:r>
            <w:r w:rsidRPr="009E0A57">
              <w:rPr>
                <w:lang w:eastAsia="en-GB"/>
              </w:rPr>
              <w:tab/>
              <w:t xml:space="preserve">The </w:t>
            </w:r>
            <w:r w:rsidRPr="009E0A57">
              <w:t>transmission</w:t>
            </w:r>
            <w:r w:rsidRPr="009E0A57">
              <w:rPr>
                <w:lang w:eastAsia="en-GB"/>
              </w:rPr>
              <w:t xml:space="preserve"> of SRS is optional.</w:t>
            </w:r>
            <w:r w:rsidRPr="009E0A57">
              <w:t xml:space="preserve"> And the </w:t>
            </w:r>
            <w:r w:rsidRPr="009E0A57">
              <w:rPr>
                <w:lang w:eastAsia="en-GB"/>
              </w:rPr>
              <w:t>transmission comb and SRS periodic are configured as K</w:t>
            </w:r>
            <w:r w:rsidRPr="009E0A57">
              <w:rPr>
                <w:vertAlign w:val="subscript"/>
                <w:lang w:eastAsia="en-GB"/>
              </w:rPr>
              <w:t>TC</w:t>
            </w:r>
            <w:r w:rsidRPr="009E0A57">
              <w:rPr>
                <w:lang w:eastAsia="en-GB"/>
              </w:rPr>
              <w:t xml:space="preserve"> = 2, and T</w:t>
            </w:r>
            <w:r w:rsidRPr="009E0A57">
              <w:rPr>
                <w:vertAlign w:val="subscript"/>
                <w:lang w:eastAsia="en-GB"/>
              </w:rPr>
              <w:t>SRS</w:t>
            </w:r>
            <w:r w:rsidRPr="009E0A57">
              <w:rPr>
                <w:lang w:eastAsia="en-GB"/>
              </w:rPr>
              <w:t xml:space="preserve"> = 10 respectively.</w:t>
            </w:r>
          </w:p>
        </w:tc>
      </w:tr>
    </w:tbl>
    <w:p w14:paraId="3F8E4CEF" w14:textId="77777777" w:rsidR="00647570" w:rsidRPr="008C3753" w:rsidRDefault="00647570" w:rsidP="00647570"/>
    <w:p w14:paraId="7B6F7436" w14:textId="77777777" w:rsidR="00647570" w:rsidRDefault="00647570" w:rsidP="007D0114">
      <w:pPr>
        <w:rPr>
          <w:rFonts w:ascii="Arial" w:hAnsi="Arial" w:cs="Arial"/>
        </w:rPr>
      </w:pPr>
    </w:p>
    <w:p w14:paraId="36626D1B" w14:textId="62F62040" w:rsidR="0040083B" w:rsidRPr="008C3753" w:rsidRDefault="0040083B" w:rsidP="0040083B">
      <w:pPr>
        <w:pStyle w:val="TH"/>
      </w:pPr>
      <w:r w:rsidRPr="008C3753">
        <w:t xml:space="preserve">Table </w:t>
      </w:r>
      <w:r>
        <w:t>2.3</w:t>
      </w:r>
      <w:r w:rsidRPr="008C3753">
        <w:t>-</w:t>
      </w:r>
      <w:r>
        <w:t>2</w:t>
      </w:r>
      <w:r w:rsidRPr="008C3753">
        <w:t xml:space="preserve">: Parameters for </w:t>
      </w:r>
      <w:r>
        <w:t xml:space="preserve">NTN </w:t>
      </w:r>
      <w:r w:rsidRPr="008C3753">
        <w:t>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2552"/>
      </w:tblGrid>
      <w:tr w:rsidR="0040083B" w:rsidRPr="008C3753" w14:paraId="4537B781" w14:textId="77777777" w:rsidTr="0040083B">
        <w:trPr>
          <w:jc w:val="center"/>
        </w:trPr>
        <w:tc>
          <w:tcPr>
            <w:tcW w:w="3118" w:type="dxa"/>
          </w:tcPr>
          <w:p w14:paraId="79008191" w14:textId="77777777" w:rsidR="0040083B" w:rsidRPr="008C3753" w:rsidRDefault="0040083B" w:rsidP="00D05F1A">
            <w:pPr>
              <w:pStyle w:val="TAH"/>
            </w:pPr>
            <w:r w:rsidRPr="008C3753">
              <w:rPr>
                <w:lang w:eastAsia="en-GB"/>
              </w:rPr>
              <w:t>Parameter</w:t>
            </w:r>
          </w:p>
        </w:tc>
        <w:tc>
          <w:tcPr>
            <w:tcW w:w="2552" w:type="dxa"/>
          </w:tcPr>
          <w:p w14:paraId="237792EF" w14:textId="77777777" w:rsidR="0040083B" w:rsidRPr="008C3753" w:rsidRDefault="0040083B" w:rsidP="00D05F1A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Scenario X</w:t>
            </w:r>
          </w:p>
        </w:tc>
      </w:tr>
      <w:tr w:rsidR="0040083B" w:rsidRPr="008C3753" w14:paraId="7D114BEF" w14:textId="77777777" w:rsidTr="0040083B">
        <w:trPr>
          <w:jc w:val="center"/>
        </w:trPr>
        <w:tc>
          <w:tcPr>
            <w:tcW w:w="3118" w:type="dxa"/>
          </w:tcPr>
          <w:p w14:paraId="05879E3E" w14:textId="77777777" w:rsidR="0040083B" w:rsidRPr="008C3753" w:rsidRDefault="0040083B" w:rsidP="00D05F1A">
            <w:pPr>
              <w:pStyle w:val="TAC"/>
            </w:pPr>
            <w:r w:rsidRPr="008C3753">
              <w:rPr>
                <w:lang w:eastAsia="en-GB"/>
              </w:rPr>
              <w:t>Channel model</w:t>
            </w:r>
          </w:p>
        </w:tc>
        <w:tc>
          <w:tcPr>
            <w:tcW w:w="2552" w:type="dxa"/>
          </w:tcPr>
          <w:p w14:paraId="3ECE63DA" w14:textId="77777777" w:rsidR="0040083B" w:rsidRPr="008C3753" w:rsidRDefault="0040083B" w:rsidP="00D05F1A">
            <w:pPr>
              <w:pStyle w:val="TAC"/>
              <w:rPr>
                <w:lang w:eastAsia="zh-CN" w:bidi="hi-IN"/>
              </w:rPr>
            </w:pPr>
            <w:r w:rsidRPr="008C3753">
              <w:rPr>
                <w:lang w:eastAsia="zh-CN" w:bidi="hi-IN"/>
              </w:rPr>
              <w:t>Stationary UE: AWGN</w:t>
            </w:r>
          </w:p>
          <w:p w14:paraId="0ED965EF" w14:textId="22F2DFF0" w:rsidR="0040083B" w:rsidRPr="008C3753" w:rsidRDefault="0040083B" w:rsidP="00D05F1A">
            <w:pPr>
              <w:pStyle w:val="TAC"/>
              <w:rPr>
                <w:lang w:eastAsia="zh-CN" w:bidi="hi-IN"/>
              </w:rPr>
            </w:pPr>
            <w:r w:rsidRPr="008C3753">
              <w:rPr>
                <w:lang w:eastAsia="zh-CN" w:bidi="hi-IN"/>
              </w:rPr>
              <w:t xml:space="preserve">Moving UE: </w:t>
            </w:r>
            <w:r w:rsidR="00240E4F">
              <w:rPr>
                <w:lang w:eastAsia="zh-CN" w:bidi="hi-IN"/>
              </w:rPr>
              <w:t>NTN-</w:t>
            </w:r>
            <w:r w:rsidRPr="008C3753">
              <w:rPr>
                <w:lang w:eastAsia="zh-CN" w:bidi="hi-IN"/>
              </w:rPr>
              <w:t>TDL</w:t>
            </w:r>
            <w:r w:rsidR="00240E4F">
              <w:rPr>
                <w:lang w:eastAsia="zh-CN" w:bidi="hi-IN"/>
              </w:rPr>
              <w:t>B1</w:t>
            </w:r>
            <w:r w:rsidRPr="008C3753">
              <w:rPr>
                <w:lang w:eastAsia="zh-CN" w:bidi="hi-IN"/>
              </w:rPr>
              <w:t>00-</w:t>
            </w:r>
            <w:r w:rsidR="00240E4F">
              <w:rPr>
                <w:lang w:eastAsia="zh-CN" w:bidi="hi-IN"/>
              </w:rPr>
              <w:t>3</w:t>
            </w:r>
            <w:r w:rsidRPr="008C3753">
              <w:rPr>
                <w:lang w:eastAsia="zh-CN" w:bidi="hi-IN"/>
              </w:rPr>
              <w:t>00</w:t>
            </w:r>
          </w:p>
        </w:tc>
      </w:tr>
      <w:tr w:rsidR="0040083B" w:rsidRPr="008C3753" w14:paraId="56AD4C49" w14:textId="77777777" w:rsidTr="0040083B">
        <w:trPr>
          <w:jc w:val="center"/>
        </w:trPr>
        <w:tc>
          <w:tcPr>
            <w:tcW w:w="3118" w:type="dxa"/>
          </w:tcPr>
          <w:p w14:paraId="1B9B07A3" w14:textId="77777777" w:rsidR="0040083B" w:rsidRPr="008C3753" w:rsidRDefault="0040083B" w:rsidP="00D05F1A">
            <w:pPr>
              <w:pStyle w:val="TAC"/>
            </w:pPr>
            <w:r w:rsidRPr="008C3753">
              <w:rPr>
                <w:lang w:eastAsia="en-GB"/>
              </w:rPr>
              <w:t>UE speed</w:t>
            </w:r>
          </w:p>
        </w:tc>
        <w:tc>
          <w:tcPr>
            <w:tcW w:w="2552" w:type="dxa"/>
          </w:tcPr>
          <w:p w14:paraId="2580BCC7" w14:textId="77777777" w:rsidR="0040083B" w:rsidRPr="008C3753" w:rsidRDefault="0040083B" w:rsidP="00D05F1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 km/h</w:t>
            </w:r>
          </w:p>
        </w:tc>
      </w:tr>
      <w:tr w:rsidR="0040083B" w:rsidRPr="008C3753" w14:paraId="6719C0A5" w14:textId="77777777" w:rsidTr="0040083B">
        <w:trPr>
          <w:jc w:val="center"/>
        </w:trPr>
        <w:tc>
          <w:tcPr>
            <w:tcW w:w="3118" w:type="dxa"/>
          </w:tcPr>
          <w:p w14:paraId="51548155" w14:textId="77777777" w:rsidR="0040083B" w:rsidRPr="008C3753" w:rsidRDefault="0040083B" w:rsidP="00D05F1A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CP length</w:t>
            </w:r>
          </w:p>
        </w:tc>
        <w:tc>
          <w:tcPr>
            <w:tcW w:w="2552" w:type="dxa"/>
          </w:tcPr>
          <w:p w14:paraId="31F27A8A" w14:textId="77777777" w:rsidR="0040083B" w:rsidRPr="008C3753" w:rsidRDefault="0040083B" w:rsidP="00D05F1A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</w:tr>
      <w:tr w:rsidR="0040083B" w:rsidRPr="008C3753" w14:paraId="57935CD1" w14:textId="77777777" w:rsidTr="0040083B">
        <w:trPr>
          <w:jc w:val="center"/>
        </w:trPr>
        <w:tc>
          <w:tcPr>
            <w:tcW w:w="3118" w:type="dxa"/>
          </w:tcPr>
          <w:p w14:paraId="62005E7E" w14:textId="77777777" w:rsidR="0040083B" w:rsidRPr="008C3753" w:rsidRDefault="0040083B" w:rsidP="00D05F1A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A</w:t>
            </w:r>
          </w:p>
        </w:tc>
        <w:tc>
          <w:tcPr>
            <w:tcW w:w="2552" w:type="dxa"/>
          </w:tcPr>
          <w:p w14:paraId="4335FED6" w14:textId="77777777" w:rsidR="0040083B" w:rsidRPr="008C3753" w:rsidRDefault="0040083B" w:rsidP="00D05F1A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 xml:space="preserve">15 kHz: 10 </w:t>
            </w:r>
            <w:r w:rsidRPr="008C3753">
              <w:rPr>
                <w:rFonts w:ascii="Symbol" w:hAnsi="Symbol"/>
                <w:lang w:eastAsia="en-GB"/>
              </w:rPr>
              <w:t></w:t>
            </w:r>
            <w:r w:rsidRPr="008C3753">
              <w:rPr>
                <w:lang w:eastAsia="en-GB"/>
              </w:rPr>
              <w:t>s</w:t>
            </w:r>
          </w:p>
          <w:p w14:paraId="097E2346" w14:textId="77777777" w:rsidR="0040083B" w:rsidRPr="008C3753" w:rsidRDefault="0040083B" w:rsidP="00D05F1A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30 kHz: 5 </w:t>
            </w:r>
            <w:r w:rsidRPr="008C3753">
              <w:rPr>
                <w:rFonts w:ascii="Symbol" w:hAnsi="Symbol"/>
                <w:lang w:eastAsia="en-GB"/>
              </w:rPr>
              <w:t></w:t>
            </w:r>
            <w:r w:rsidRPr="008C3753">
              <w:rPr>
                <w:lang w:eastAsia="en-GB"/>
              </w:rPr>
              <w:t>s</w:t>
            </w:r>
          </w:p>
        </w:tc>
      </w:tr>
      <w:tr w:rsidR="0040083B" w:rsidRPr="008C3753" w14:paraId="2234521E" w14:textId="77777777" w:rsidTr="0040083B">
        <w:trPr>
          <w:jc w:val="center"/>
        </w:trPr>
        <w:tc>
          <w:tcPr>
            <w:tcW w:w="3118" w:type="dxa"/>
          </w:tcPr>
          <w:p w14:paraId="4B5CA0AE" w14:textId="77777777" w:rsidR="0040083B" w:rsidRPr="008C3753" w:rsidRDefault="0040083B" w:rsidP="00D05F1A">
            <w:pPr>
              <w:pStyle w:val="TAC"/>
              <w:rPr>
                <w:lang w:eastAsia="en-GB"/>
              </w:rPr>
            </w:pPr>
            <w:r w:rsidRPr="008C3753">
              <w:rPr>
                <w:rFonts w:ascii="Symbol" w:hAnsi="Symbol"/>
                <w:lang w:eastAsia="en-GB"/>
              </w:rPr>
              <w:t></w:t>
            </w:r>
            <w:r w:rsidRPr="008C3753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52" w:type="dxa"/>
          </w:tcPr>
          <w:p w14:paraId="3B8D1C7C" w14:textId="77777777" w:rsidR="0040083B" w:rsidRPr="008C3753" w:rsidRDefault="0040083B" w:rsidP="00D05F1A">
            <w:pPr>
              <w:pStyle w:val="TAC"/>
              <w:rPr>
                <w:vertAlign w:val="superscript"/>
                <w:lang w:eastAsia="en-GB"/>
              </w:rPr>
            </w:pPr>
            <w:r w:rsidRPr="008C3753">
              <w:rPr>
                <w:lang w:eastAsia="en-GB"/>
              </w:rPr>
              <w:t>15 kHz: 0.04 s</w:t>
            </w:r>
            <w:r w:rsidRPr="008C3753">
              <w:rPr>
                <w:vertAlign w:val="superscript"/>
                <w:lang w:eastAsia="en-GB"/>
              </w:rPr>
              <w:t>-1</w:t>
            </w:r>
          </w:p>
          <w:p w14:paraId="2F8AA2C1" w14:textId="77777777" w:rsidR="0040083B" w:rsidRPr="008C3753" w:rsidRDefault="0040083B" w:rsidP="00D05F1A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30 kHz: 0.08 s</w:t>
            </w:r>
            <w:r w:rsidRPr="008C3753">
              <w:rPr>
                <w:vertAlign w:val="superscript"/>
                <w:lang w:eastAsia="en-GB"/>
              </w:rPr>
              <w:t>-1</w:t>
            </w:r>
          </w:p>
        </w:tc>
      </w:tr>
    </w:tbl>
    <w:p w14:paraId="7C63743E" w14:textId="77777777" w:rsidR="00DB50C0" w:rsidRDefault="00DB50C0" w:rsidP="007D0114">
      <w:pPr>
        <w:rPr>
          <w:rFonts w:ascii="Arial" w:hAnsi="Arial" w:cs="Arial"/>
        </w:rPr>
      </w:pPr>
    </w:p>
    <w:p w14:paraId="7817B340" w14:textId="571A03DD" w:rsidR="00712D1A" w:rsidRPr="008872F5" w:rsidRDefault="00AA77E2" w:rsidP="007D0114">
      <w:pPr>
        <w:rPr>
          <w:rFonts w:ascii="Arial" w:hAnsi="Arial" w:cs="Arial"/>
        </w:rPr>
      </w:pPr>
      <w:r w:rsidRPr="005152BB">
        <w:rPr>
          <w:rFonts w:ascii="Arial" w:hAnsi="Arial" w:cs="Arial"/>
          <w:b/>
          <w:bCs/>
        </w:rPr>
        <w:t>Proposal 4:</w:t>
      </w:r>
      <w:r>
        <w:rPr>
          <w:rFonts w:ascii="Arial" w:hAnsi="Arial" w:cs="Arial"/>
        </w:rPr>
        <w:t xml:space="preserve"> </w:t>
      </w:r>
      <w:r w:rsidR="005152BB" w:rsidRPr="00262AC9">
        <w:rPr>
          <w:rFonts w:ascii="Arial" w:hAnsi="Arial" w:cs="Arial"/>
          <w:b/>
          <w:bCs/>
        </w:rPr>
        <w:t>Take simulation assumptions in Table 2.</w:t>
      </w:r>
      <w:r w:rsidR="005152BB">
        <w:rPr>
          <w:rFonts w:ascii="Arial" w:hAnsi="Arial" w:cs="Arial"/>
          <w:b/>
          <w:bCs/>
        </w:rPr>
        <w:t>3</w:t>
      </w:r>
      <w:r w:rsidR="005152BB" w:rsidRPr="00262AC9">
        <w:rPr>
          <w:rFonts w:ascii="Arial" w:hAnsi="Arial" w:cs="Arial"/>
          <w:b/>
          <w:bCs/>
        </w:rPr>
        <w:t xml:space="preserve">-1 </w:t>
      </w:r>
      <w:r w:rsidR="005152BB">
        <w:rPr>
          <w:rFonts w:ascii="Arial" w:hAnsi="Arial" w:cs="Arial"/>
          <w:b/>
          <w:bCs/>
        </w:rPr>
        <w:t xml:space="preserve">and 2.3-2 </w:t>
      </w:r>
      <w:r w:rsidR="005152BB" w:rsidRPr="00262AC9">
        <w:rPr>
          <w:rFonts w:ascii="Arial" w:hAnsi="Arial" w:cs="Arial"/>
          <w:b/>
          <w:bCs/>
        </w:rPr>
        <w:t xml:space="preserve">for NTN </w:t>
      </w:r>
      <w:r w:rsidR="005152BB">
        <w:rPr>
          <w:rFonts w:ascii="Arial" w:hAnsi="Arial" w:cs="Arial"/>
          <w:b/>
          <w:bCs/>
        </w:rPr>
        <w:t>UL TA</w:t>
      </w:r>
      <w:r w:rsidR="005152BB" w:rsidRPr="00262AC9">
        <w:rPr>
          <w:rFonts w:ascii="Arial" w:hAnsi="Arial" w:cs="Arial"/>
          <w:b/>
          <w:bCs/>
        </w:rPr>
        <w:t xml:space="preserve"> demodulation requirements discussion</w:t>
      </w:r>
      <w:r w:rsidR="007E4C35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</w:p>
    <w:p w14:paraId="63F718D5" w14:textId="77777777" w:rsidR="007D0114" w:rsidRPr="008872F5" w:rsidRDefault="007D0114" w:rsidP="007D0114">
      <w:pPr>
        <w:rPr>
          <w:rFonts w:ascii="Arial" w:hAnsi="Arial" w:cs="Arial"/>
        </w:rPr>
      </w:pPr>
    </w:p>
    <w:p w14:paraId="76866301" w14:textId="41D98696" w:rsidR="007D0114" w:rsidRDefault="00F4561C" w:rsidP="00F4561C">
      <w:pPr>
        <w:pStyle w:val="Heading2"/>
      </w:pPr>
      <w:r>
        <w:t>2.4</w:t>
      </w:r>
      <w:r>
        <w:tab/>
        <w:t xml:space="preserve">PUSCH repetition </w:t>
      </w:r>
      <w:r w:rsidR="004E66A1">
        <w:t xml:space="preserve">type </w:t>
      </w:r>
      <w:r>
        <w:t>A</w:t>
      </w:r>
    </w:p>
    <w:p w14:paraId="3803E194" w14:textId="602FF649" w:rsidR="00F4561C" w:rsidRDefault="00F82DF6" w:rsidP="00F456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NTN PUSCH repetition A requirement, </w:t>
      </w:r>
      <w:r w:rsidR="006F6C90">
        <w:rPr>
          <w:rFonts w:ascii="Arial" w:hAnsi="Arial" w:cs="Arial"/>
        </w:rPr>
        <w:t xml:space="preserve">only NLOS scenario should be considered. </w:t>
      </w:r>
      <w:r w:rsidR="00001B7B">
        <w:rPr>
          <w:rFonts w:ascii="Arial" w:hAnsi="Arial" w:cs="Arial"/>
        </w:rPr>
        <w:t xml:space="preserve">Both mapping type A and B should be considered to keep the test coverage. </w:t>
      </w:r>
      <w:r w:rsidR="0097663D">
        <w:rPr>
          <w:rFonts w:ascii="Arial" w:hAnsi="Arial" w:cs="Arial"/>
        </w:rPr>
        <w:t xml:space="preserve">Code rate could also follow Rel-16 requirement to use </w:t>
      </w:r>
      <w:r w:rsidR="00E47BBE">
        <w:rPr>
          <w:rFonts w:ascii="Arial" w:hAnsi="Arial" w:cs="Arial"/>
        </w:rPr>
        <w:t xml:space="preserve">0.99. </w:t>
      </w:r>
      <w:r w:rsidR="00F43CD8">
        <w:rPr>
          <w:rFonts w:ascii="Arial" w:hAnsi="Arial" w:cs="Arial"/>
        </w:rPr>
        <w:t xml:space="preserve">Bandwidth could follow normal PUSCH requirement assumptions. </w:t>
      </w:r>
    </w:p>
    <w:p w14:paraId="76FB5371" w14:textId="73D16DF6" w:rsidR="004E66A1" w:rsidRDefault="004E66A1" w:rsidP="00F4561C">
      <w:pPr>
        <w:rPr>
          <w:rFonts w:ascii="Arial" w:hAnsi="Arial" w:cs="Arial"/>
        </w:rPr>
      </w:pPr>
      <w:r>
        <w:rPr>
          <w:rFonts w:ascii="Arial" w:hAnsi="Arial" w:cs="Arial"/>
        </w:rPr>
        <w:t>Consider following parameters for NTN PUSCH repetition type A.</w:t>
      </w:r>
    </w:p>
    <w:p w14:paraId="4C15A375" w14:textId="6E6E99AB" w:rsidR="00525252" w:rsidRPr="008C3753" w:rsidRDefault="00525252" w:rsidP="00525252">
      <w:pPr>
        <w:pStyle w:val="TH"/>
      </w:pPr>
      <w:r w:rsidRPr="008C3753">
        <w:t xml:space="preserve">Table </w:t>
      </w:r>
      <w:r>
        <w:t>2.4-1</w:t>
      </w:r>
      <w:r w:rsidRPr="008C3753">
        <w:t xml:space="preserve">: Test parameters for </w:t>
      </w:r>
      <w:r w:rsidR="0031593D">
        <w:rPr>
          <w:rFonts w:hint="eastAsia"/>
          <w:lang w:eastAsia="zh-CN"/>
        </w:rPr>
        <w:t>NTN</w:t>
      </w:r>
      <w:r w:rsidRPr="008C3753">
        <w:t xml:space="preserve"> PUSCH </w:t>
      </w:r>
      <w:r w:rsidRPr="008C3753">
        <w:rPr>
          <w:rFonts w:hint="eastAsia"/>
          <w:lang w:eastAsia="zh-CN"/>
        </w:rPr>
        <w:t>repetition</w:t>
      </w:r>
      <w:r w:rsidRPr="008C3753">
        <w:rPr>
          <w:lang w:eastAsia="zh-CN"/>
        </w:rP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25252" w:rsidRPr="008C3753" w14:paraId="3683105E" w14:textId="77777777" w:rsidTr="004C15B4">
        <w:trPr>
          <w:jc w:val="center"/>
        </w:trPr>
        <w:tc>
          <w:tcPr>
            <w:tcW w:w="6941" w:type="dxa"/>
            <w:gridSpan w:val="2"/>
          </w:tcPr>
          <w:p w14:paraId="752C95BE" w14:textId="77777777" w:rsidR="00525252" w:rsidRPr="008C3753" w:rsidRDefault="00525252" w:rsidP="004C15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A799CD9" w14:textId="77777777" w:rsidR="00525252" w:rsidRPr="008C3753" w:rsidRDefault="00525252" w:rsidP="004C15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D21E25" w:rsidRPr="008C3753" w14:paraId="564D35E1" w14:textId="77777777" w:rsidTr="004C15B4">
        <w:trPr>
          <w:jc w:val="center"/>
        </w:trPr>
        <w:tc>
          <w:tcPr>
            <w:tcW w:w="6941" w:type="dxa"/>
            <w:gridSpan w:val="2"/>
          </w:tcPr>
          <w:p w14:paraId="2327972D" w14:textId="17F2A6C3" w:rsidR="00D21E25" w:rsidRPr="008C3753" w:rsidRDefault="00195511" w:rsidP="004C15B4">
            <w:pPr>
              <w:pStyle w:val="TAL"/>
            </w:pPr>
            <w:r>
              <w:t>MCS</w:t>
            </w:r>
          </w:p>
        </w:tc>
        <w:tc>
          <w:tcPr>
            <w:tcW w:w="2126" w:type="dxa"/>
          </w:tcPr>
          <w:p w14:paraId="40DF6C5E" w14:textId="5077926A" w:rsidR="00D21E25" w:rsidRPr="008C3753" w:rsidRDefault="00195511" w:rsidP="004C15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 in Table 3</w:t>
            </w:r>
          </w:p>
        </w:tc>
      </w:tr>
      <w:tr w:rsidR="00195511" w:rsidRPr="008C3753" w14:paraId="1580512A" w14:textId="77777777" w:rsidTr="004C15B4">
        <w:trPr>
          <w:jc w:val="center"/>
        </w:trPr>
        <w:tc>
          <w:tcPr>
            <w:tcW w:w="6941" w:type="dxa"/>
            <w:gridSpan w:val="2"/>
          </w:tcPr>
          <w:p w14:paraId="56B79F84" w14:textId="66EDE570" w:rsidR="00195511" w:rsidRDefault="00195511" w:rsidP="004C15B4">
            <w:pPr>
              <w:pStyle w:val="TAL"/>
            </w:pPr>
            <w:r>
              <w:t>Channel model</w:t>
            </w:r>
          </w:p>
        </w:tc>
        <w:tc>
          <w:tcPr>
            <w:tcW w:w="2126" w:type="dxa"/>
          </w:tcPr>
          <w:p w14:paraId="5D6F64F1" w14:textId="24B5DBF4" w:rsidR="00195511" w:rsidRDefault="00195511" w:rsidP="004C15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NTN-TDLB100-300</w:t>
            </w:r>
          </w:p>
        </w:tc>
      </w:tr>
      <w:tr w:rsidR="00525252" w:rsidRPr="008C3753" w14:paraId="1D7EA05F" w14:textId="77777777" w:rsidTr="004C15B4">
        <w:trPr>
          <w:jc w:val="center"/>
        </w:trPr>
        <w:tc>
          <w:tcPr>
            <w:tcW w:w="6941" w:type="dxa"/>
            <w:gridSpan w:val="2"/>
          </w:tcPr>
          <w:p w14:paraId="5D17B053" w14:textId="77777777" w:rsidR="00525252" w:rsidRPr="008C3753" w:rsidRDefault="00525252" w:rsidP="004C15B4">
            <w:pPr>
              <w:pStyle w:val="TAL"/>
            </w:pPr>
            <w:r w:rsidRPr="008C3753">
              <w:t>Transform precoding</w:t>
            </w:r>
          </w:p>
        </w:tc>
        <w:tc>
          <w:tcPr>
            <w:tcW w:w="2126" w:type="dxa"/>
          </w:tcPr>
          <w:p w14:paraId="70D4599C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525252" w:rsidRPr="008C3753" w14:paraId="705BC8AE" w14:textId="77777777" w:rsidTr="004C15B4">
        <w:trPr>
          <w:jc w:val="center"/>
        </w:trPr>
        <w:tc>
          <w:tcPr>
            <w:tcW w:w="6941" w:type="dxa"/>
            <w:gridSpan w:val="2"/>
          </w:tcPr>
          <w:p w14:paraId="1DDB292A" w14:textId="77777777" w:rsidR="00525252" w:rsidRPr="008C3753" w:rsidRDefault="00525252" w:rsidP="004C15B4">
            <w:pPr>
              <w:pStyle w:val="TAL"/>
            </w:pPr>
            <w:r w:rsidRPr="008C3753">
              <w:t>Default TDD UL-DL pattern (Note 1)</w:t>
            </w:r>
          </w:p>
        </w:tc>
        <w:tc>
          <w:tcPr>
            <w:tcW w:w="2126" w:type="dxa"/>
          </w:tcPr>
          <w:p w14:paraId="7BC70320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1CCFDEC9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6DA277BE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0CD8B31B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525252" w:rsidRPr="008C3753" w14:paraId="3E504F09" w14:textId="77777777" w:rsidTr="004C15B4">
        <w:trPr>
          <w:jc w:val="center"/>
        </w:trPr>
        <w:tc>
          <w:tcPr>
            <w:tcW w:w="1838" w:type="dxa"/>
            <w:vMerge w:val="restart"/>
          </w:tcPr>
          <w:p w14:paraId="0C2EAC0E" w14:textId="77777777" w:rsidR="00525252" w:rsidRPr="008C3753" w:rsidRDefault="00525252" w:rsidP="004C15B4">
            <w:pPr>
              <w:pStyle w:val="TAL"/>
            </w:pPr>
            <w:r w:rsidRPr="008C3753">
              <w:t>HARQ</w:t>
            </w:r>
          </w:p>
        </w:tc>
        <w:tc>
          <w:tcPr>
            <w:tcW w:w="5103" w:type="dxa"/>
          </w:tcPr>
          <w:p w14:paraId="758B5DD7" w14:textId="77777777" w:rsidR="00525252" w:rsidRPr="008C3753" w:rsidRDefault="00525252" w:rsidP="004C15B4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126" w:type="dxa"/>
          </w:tcPr>
          <w:p w14:paraId="7E9BE941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525252" w:rsidRPr="008C3753" w14:paraId="5FC5491D" w14:textId="77777777" w:rsidTr="004C15B4">
        <w:trPr>
          <w:jc w:val="center"/>
        </w:trPr>
        <w:tc>
          <w:tcPr>
            <w:tcW w:w="1838" w:type="dxa"/>
            <w:vMerge/>
          </w:tcPr>
          <w:p w14:paraId="29F4DFD1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</w:tcPr>
          <w:p w14:paraId="323B1CB5" w14:textId="77777777" w:rsidR="00525252" w:rsidRPr="008C3753" w:rsidRDefault="00525252" w:rsidP="004C15B4">
            <w:pPr>
              <w:pStyle w:val="TAL"/>
            </w:pPr>
            <w:r w:rsidRPr="008C3753">
              <w:t>RV sequence</w:t>
            </w:r>
          </w:p>
        </w:tc>
        <w:tc>
          <w:tcPr>
            <w:tcW w:w="2126" w:type="dxa"/>
          </w:tcPr>
          <w:p w14:paraId="20C9260B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0, 3</w:t>
            </w:r>
            <w:r w:rsidRPr="008C3753">
              <w:rPr>
                <w:rFonts w:cs="Arial"/>
                <w:lang w:val="fr-FR" w:eastAsia="zh-CN"/>
              </w:rPr>
              <w:t xml:space="preserve">, 0, 3 </w:t>
            </w:r>
            <w:r w:rsidRPr="008C3753">
              <w:rPr>
                <w:rFonts w:cs="Arial" w:hint="eastAsia"/>
                <w:lang w:val="fr-FR" w:eastAsia="zh-CN"/>
              </w:rPr>
              <w:t>[</w:t>
            </w:r>
            <w:r w:rsidRPr="008C3753">
              <w:rPr>
                <w:rFonts w:cs="Arial"/>
                <w:lang w:val="fr-FR" w:eastAsia="zh-CN"/>
              </w:rPr>
              <w:t>Note 2]</w:t>
            </w:r>
          </w:p>
        </w:tc>
      </w:tr>
      <w:tr w:rsidR="00525252" w:rsidRPr="008C3753" w14:paraId="46E4F429" w14:textId="77777777" w:rsidTr="004C15B4">
        <w:trPr>
          <w:jc w:val="center"/>
        </w:trPr>
        <w:tc>
          <w:tcPr>
            <w:tcW w:w="1838" w:type="dxa"/>
            <w:vMerge w:val="restart"/>
          </w:tcPr>
          <w:p w14:paraId="2E92C490" w14:textId="77777777" w:rsidR="00525252" w:rsidRPr="008C3753" w:rsidRDefault="00525252" w:rsidP="004C15B4">
            <w:pPr>
              <w:pStyle w:val="TAL"/>
            </w:pPr>
            <w:r w:rsidRPr="008C3753">
              <w:t>DM-RS</w:t>
            </w:r>
          </w:p>
        </w:tc>
        <w:tc>
          <w:tcPr>
            <w:tcW w:w="5103" w:type="dxa"/>
            <w:vAlign w:val="center"/>
          </w:tcPr>
          <w:p w14:paraId="4F8B98C9" w14:textId="77777777" w:rsidR="00525252" w:rsidRPr="008C3753" w:rsidRDefault="00525252" w:rsidP="004C15B4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126" w:type="dxa"/>
          </w:tcPr>
          <w:p w14:paraId="39713402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525252" w:rsidRPr="008C3753" w14:paraId="1D56BAC0" w14:textId="77777777" w:rsidTr="004C15B4">
        <w:trPr>
          <w:jc w:val="center"/>
        </w:trPr>
        <w:tc>
          <w:tcPr>
            <w:tcW w:w="1838" w:type="dxa"/>
            <w:vMerge/>
          </w:tcPr>
          <w:p w14:paraId="5877B504" w14:textId="77777777" w:rsidR="00525252" w:rsidRPr="008C3753" w:rsidRDefault="00525252" w:rsidP="004C15B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368386B" w14:textId="77777777" w:rsidR="00525252" w:rsidRPr="008C3753" w:rsidRDefault="00525252" w:rsidP="004C15B4">
            <w:pPr>
              <w:pStyle w:val="TAL"/>
            </w:pPr>
            <w:r w:rsidRPr="008C3753">
              <w:t>DM-RS duration</w:t>
            </w:r>
          </w:p>
        </w:tc>
        <w:tc>
          <w:tcPr>
            <w:tcW w:w="2126" w:type="dxa"/>
          </w:tcPr>
          <w:p w14:paraId="50490BCE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525252" w:rsidRPr="008C3753" w14:paraId="0BE95C25" w14:textId="77777777" w:rsidTr="004C15B4">
        <w:trPr>
          <w:jc w:val="center"/>
        </w:trPr>
        <w:tc>
          <w:tcPr>
            <w:tcW w:w="1838" w:type="dxa"/>
            <w:vMerge/>
          </w:tcPr>
          <w:p w14:paraId="23471438" w14:textId="77777777" w:rsidR="00525252" w:rsidRPr="008C3753" w:rsidRDefault="00525252" w:rsidP="004C15B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8DF7238" w14:textId="77777777" w:rsidR="00525252" w:rsidRPr="008C3753" w:rsidRDefault="00525252" w:rsidP="004C15B4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2F2DD24B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pos1</w:t>
            </w:r>
          </w:p>
        </w:tc>
      </w:tr>
      <w:tr w:rsidR="00525252" w:rsidRPr="008C3753" w14:paraId="4834E574" w14:textId="77777777" w:rsidTr="004C15B4">
        <w:trPr>
          <w:jc w:val="center"/>
        </w:trPr>
        <w:tc>
          <w:tcPr>
            <w:tcW w:w="1838" w:type="dxa"/>
            <w:vMerge/>
          </w:tcPr>
          <w:p w14:paraId="1280A334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C01B85C" w14:textId="77777777" w:rsidR="00525252" w:rsidRPr="008C3753" w:rsidRDefault="00525252" w:rsidP="004C15B4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126" w:type="dxa"/>
          </w:tcPr>
          <w:p w14:paraId="190AA3A6" w14:textId="77777777" w:rsidR="00525252" w:rsidRPr="008C3753" w:rsidRDefault="00525252" w:rsidP="004C15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 w:hint="eastAsia"/>
                <w:lang w:eastAsia="zh-CN"/>
              </w:rPr>
              <w:t>2</w:t>
            </w:r>
          </w:p>
        </w:tc>
      </w:tr>
      <w:tr w:rsidR="00525252" w:rsidRPr="008C3753" w14:paraId="05AFD358" w14:textId="77777777" w:rsidTr="004C15B4">
        <w:trPr>
          <w:jc w:val="center"/>
        </w:trPr>
        <w:tc>
          <w:tcPr>
            <w:tcW w:w="1838" w:type="dxa"/>
            <w:vMerge/>
          </w:tcPr>
          <w:p w14:paraId="30537E4A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E20ACFC" w14:textId="77777777" w:rsidR="00525252" w:rsidRPr="008C3753" w:rsidRDefault="00525252" w:rsidP="004C15B4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126" w:type="dxa"/>
          </w:tcPr>
          <w:p w14:paraId="1698F9B2" w14:textId="77777777" w:rsidR="00525252" w:rsidRPr="008C3753" w:rsidRDefault="00525252" w:rsidP="004C15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525252" w:rsidRPr="008C3753" w14:paraId="7B0E9C3B" w14:textId="77777777" w:rsidTr="004C15B4">
        <w:trPr>
          <w:jc w:val="center"/>
        </w:trPr>
        <w:tc>
          <w:tcPr>
            <w:tcW w:w="1838" w:type="dxa"/>
            <w:vMerge/>
          </w:tcPr>
          <w:p w14:paraId="454B9ADB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0808CC5" w14:textId="77777777" w:rsidR="00525252" w:rsidRPr="008C3753" w:rsidRDefault="00525252" w:rsidP="004C15B4">
            <w:pPr>
              <w:pStyle w:val="TAL"/>
            </w:pPr>
            <w:r w:rsidRPr="008C3753">
              <w:t>DM-RS port</w:t>
            </w:r>
          </w:p>
        </w:tc>
        <w:tc>
          <w:tcPr>
            <w:tcW w:w="2126" w:type="dxa"/>
          </w:tcPr>
          <w:p w14:paraId="5EA5006F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525252" w:rsidRPr="008C3753" w14:paraId="7129DDC6" w14:textId="77777777" w:rsidTr="004C15B4">
        <w:trPr>
          <w:jc w:val="center"/>
        </w:trPr>
        <w:tc>
          <w:tcPr>
            <w:tcW w:w="1838" w:type="dxa"/>
            <w:vMerge/>
          </w:tcPr>
          <w:p w14:paraId="7A8C7D0A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AA5E157" w14:textId="77777777" w:rsidR="00525252" w:rsidRPr="008C3753" w:rsidRDefault="00525252" w:rsidP="004C15B4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126" w:type="dxa"/>
          </w:tcPr>
          <w:p w14:paraId="48C2B86C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525252" w:rsidRPr="008C3753" w14:paraId="09DE63B4" w14:textId="77777777" w:rsidTr="004C15B4">
        <w:trPr>
          <w:jc w:val="center"/>
        </w:trPr>
        <w:tc>
          <w:tcPr>
            <w:tcW w:w="1838" w:type="dxa"/>
            <w:vMerge w:val="restart"/>
          </w:tcPr>
          <w:p w14:paraId="6E2DED43" w14:textId="77777777" w:rsidR="00525252" w:rsidRPr="008C3753" w:rsidRDefault="00525252" w:rsidP="004C15B4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5103" w:type="dxa"/>
          </w:tcPr>
          <w:p w14:paraId="72F418C0" w14:textId="77777777" w:rsidR="00525252" w:rsidRPr="008C3753" w:rsidRDefault="00525252" w:rsidP="004C15B4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9666FDE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A, B</w:t>
            </w:r>
          </w:p>
        </w:tc>
      </w:tr>
      <w:tr w:rsidR="00525252" w:rsidRPr="008C3753" w14:paraId="111D74DB" w14:textId="77777777" w:rsidTr="004C15B4">
        <w:trPr>
          <w:jc w:val="center"/>
        </w:trPr>
        <w:tc>
          <w:tcPr>
            <w:tcW w:w="1838" w:type="dxa"/>
            <w:vMerge/>
          </w:tcPr>
          <w:p w14:paraId="33A3B1E1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</w:tcPr>
          <w:p w14:paraId="29EBD523" w14:textId="77777777" w:rsidR="00525252" w:rsidRPr="008C3753" w:rsidRDefault="00525252" w:rsidP="004C15B4">
            <w:pPr>
              <w:pStyle w:val="TAL"/>
            </w:pPr>
            <w:r w:rsidRPr="008C3753">
              <w:t>Start symbol</w:t>
            </w:r>
          </w:p>
        </w:tc>
        <w:tc>
          <w:tcPr>
            <w:tcW w:w="2126" w:type="dxa"/>
          </w:tcPr>
          <w:p w14:paraId="575C75BB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525252" w:rsidRPr="008C3753" w14:paraId="6761713C" w14:textId="77777777" w:rsidTr="004C15B4">
        <w:trPr>
          <w:jc w:val="center"/>
        </w:trPr>
        <w:tc>
          <w:tcPr>
            <w:tcW w:w="1838" w:type="dxa"/>
            <w:vMerge/>
          </w:tcPr>
          <w:p w14:paraId="3218BAF2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</w:tcPr>
          <w:p w14:paraId="79C89107" w14:textId="77777777" w:rsidR="00525252" w:rsidRPr="008C3753" w:rsidRDefault="00525252" w:rsidP="004C15B4">
            <w:pPr>
              <w:pStyle w:val="TAL"/>
            </w:pPr>
            <w:r w:rsidRPr="008C3753">
              <w:t>Allocation length</w:t>
            </w:r>
          </w:p>
        </w:tc>
        <w:tc>
          <w:tcPr>
            <w:tcW w:w="2126" w:type="dxa"/>
          </w:tcPr>
          <w:p w14:paraId="1E70C5D0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525252" w:rsidRPr="008C3753" w14:paraId="580834D7" w14:textId="77777777" w:rsidTr="004C15B4">
        <w:trPr>
          <w:jc w:val="center"/>
        </w:trPr>
        <w:tc>
          <w:tcPr>
            <w:tcW w:w="1838" w:type="dxa"/>
            <w:vMerge/>
          </w:tcPr>
          <w:p w14:paraId="2041FF3D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</w:tcPr>
          <w:p w14:paraId="1EE984FA" w14:textId="77777777" w:rsidR="00525252" w:rsidRPr="008C3753" w:rsidRDefault="00525252" w:rsidP="004C15B4">
            <w:pPr>
              <w:pStyle w:val="TAL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PU</w:t>
            </w:r>
            <w:r w:rsidRPr="008C3753">
              <w:rPr>
                <w:lang w:eastAsia="zh-CN"/>
              </w:rPr>
              <w:t>SCH aggregation factor</w:t>
            </w:r>
          </w:p>
        </w:tc>
        <w:tc>
          <w:tcPr>
            <w:tcW w:w="2126" w:type="dxa"/>
          </w:tcPr>
          <w:p w14:paraId="7F9F3F09" w14:textId="77777777" w:rsidR="00525252" w:rsidRPr="008C3753" w:rsidRDefault="00525252" w:rsidP="004C15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 kHz SCS: n2</w:t>
            </w:r>
          </w:p>
          <w:p w14:paraId="1B4242C5" w14:textId="77777777" w:rsidR="00525252" w:rsidRPr="008C3753" w:rsidRDefault="00525252" w:rsidP="004C15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 kHz SCS: n2 for FDD and n8 for TDD [Note 3]</w:t>
            </w:r>
          </w:p>
        </w:tc>
      </w:tr>
      <w:tr w:rsidR="00525252" w:rsidRPr="008C3753" w14:paraId="59839888" w14:textId="77777777" w:rsidTr="004C15B4">
        <w:trPr>
          <w:jc w:val="center"/>
        </w:trPr>
        <w:tc>
          <w:tcPr>
            <w:tcW w:w="1838" w:type="dxa"/>
            <w:vMerge w:val="restart"/>
          </w:tcPr>
          <w:p w14:paraId="4DDFFB90" w14:textId="77777777" w:rsidR="00525252" w:rsidRPr="008C3753" w:rsidRDefault="00525252" w:rsidP="004C15B4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5103" w:type="dxa"/>
          </w:tcPr>
          <w:p w14:paraId="24C2ACE3" w14:textId="77777777" w:rsidR="00525252" w:rsidRPr="008C3753" w:rsidRDefault="00525252" w:rsidP="004C15B4">
            <w:pPr>
              <w:pStyle w:val="TAL"/>
            </w:pPr>
            <w:r w:rsidRPr="008C3753">
              <w:t>RB assignment</w:t>
            </w:r>
          </w:p>
        </w:tc>
        <w:tc>
          <w:tcPr>
            <w:tcW w:w="2126" w:type="dxa"/>
          </w:tcPr>
          <w:p w14:paraId="538664F9" w14:textId="77777777" w:rsidR="00525252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  <w:p w14:paraId="5B6F57AE" w14:textId="1930A55C" w:rsidR="005E6D7A" w:rsidRPr="008C3753" w:rsidRDefault="00A412D9" w:rsidP="004C15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</w:t>
            </w:r>
            <w:r w:rsidR="00D143CD">
              <w:rPr>
                <w:rFonts w:cs="Arial" w:hint="eastAsia"/>
                <w:lang w:eastAsia="zh-CN"/>
              </w:rPr>
              <w:t>15</w:t>
            </w:r>
            <w:r w:rsidR="00D143CD">
              <w:rPr>
                <w:rFonts w:cs="Arial"/>
              </w:rPr>
              <w:t>kHz:</w:t>
            </w:r>
            <w:r>
              <w:rPr>
                <w:rFonts w:cs="Arial"/>
              </w:rPr>
              <w:t xml:space="preserve"> 5MHz/</w:t>
            </w:r>
            <w:r w:rsidR="00961C87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="00D87017">
              <w:rPr>
                <w:rFonts w:cs="Arial"/>
              </w:rPr>
              <w:t>MHz; 30kHz: 10MHz/20MHz)</w:t>
            </w:r>
          </w:p>
        </w:tc>
      </w:tr>
      <w:tr w:rsidR="00525252" w:rsidRPr="008C3753" w14:paraId="12CCB17E" w14:textId="77777777" w:rsidTr="004C15B4">
        <w:trPr>
          <w:jc w:val="center"/>
        </w:trPr>
        <w:tc>
          <w:tcPr>
            <w:tcW w:w="1838" w:type="dxa"/>
            <w:vMerge/>
          </w:tcPr>
          <w:p w14:paraId="287F8FF2" w14:textId="77777777" w:rsidR="00525252" w:rsidRPr="008C3753" w:rsidRDefault="00525252" w:rsidP="004C15B4">
            <w:pPr>
              <w:pStyle w:val="TAL"/>
            </w:pPr>
          </w:p>
        </w:tc>
        <w:tc>
          <w:tcPr>
            <w:tcW w:w="5103" w:type="dxa"/>
          </w:tcPr>
          <w:p w14:paraId="40C1F807" w14:textId="77777777" w:rsidR="00525252" w:rsidRPr="008C3753" w:rsidRDefault="00525252" w:rsidP="004C15B4">
            <w:pPr>
              <w:pStyle w:val="TAL"/>
            </w:pPr>
            <w:r w:rsidRPr="008C3753">
              <w:t>Frequency hopping</w:t>
            </w:r>
          </w:p>
        </w:tc>
        <w:tc>
          <w:tcPr>
            <w:tcW w:w="2126" w:type="dxa"/>
          </w:tcPr>
          <w:p w14:paraId="6C54F876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525252" w:rsidRPr="008C3753" w14:paraId="53F55E72" w14:textId="77777777" w:rsidTr="004C15B4">
        <w:trPr>
          <w:jc w:val="center"/>
        </w:trPr>
        <w:tc>
          <w:tcPr>
            <w:tcW w:w="6941" w:type="dxa"/>
            <w:gridSpan w:val="2"/>
            <w:vAlign w:val="center"/>
          </w:tcPr>
          <w:p w14:paraId="51C1F488" w14:textId="77777777" w:rsidR="00525252" w:rsidRPr="008C3753" w:rsidRDefault="00525252" w:rsidP="004C15B4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18CEE35E" w14:textId="77777777" w:rsidR="00525252" w:rsidRPr="008C3753" w:rsidRDefault="00525252" w:rsidP="004C15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525252" w:rsidRPr="008C3753" w14:paraId="0A9D4630" w14:textId="77777777" w:rsidTr="004C15B4">
        <w:trPr>
          <w:jc w:val="center"/>
        </w:trPr>
        <w:tc>
          <w:tcPr>
            <w:tcW w:w="9067" w:type="dxa"/>
            <w:gridSpan w:val="3"/>
            <w:vAlign w:val="center"/>
          </w:tcPr>
          <w:p w14:paraId="07351854" w14:textId="77777777" w:rsidR="00525252" w:rsidRPr="008C3753" w:rsidRDefault="00525252" w:rsidP="004C15B4">
            <w:pPr>
              <w:pStyle w:val="TAN"/>
            </w:pPr>
            <w:r w:rsidRPr="008C3753">
              <w:t>Note 1:   The same requirements are applicable to FDD and TDD with different UL-DL pattern.</w:t>
            </w:r>
          </w:p>
          <w:p w14:paraId="1AF30AFC" w14:textId="77777777" w:rsidR="00525252" w:rsidRPr="008C3753" w:rsidRDefault="00525252" w:rsidP="004C15B4">
            <w:pPr>
              <w:pStyle w:val="TAN"/>
            </w:pPr>
            <w:r w:rsidRPr="008C3753">
              <w:t>Note 2:   The effective RV sequence is {0, 2, 3, 1} with slot aggregation.</w:t>
            </w:r>
          </w:p>
          <w:p w14:paraId="78F92F6C" w14:textId="77777777" w:rsidR="00525252" w:rsidRPr="008C3753" w:rsidRDefault="00525252" w:rsidP="004C15B4">
            <w:pPr>
              <w:pStyle w:val="TAN"/>
              <w:rPr>
                <w:lang w:val="en-US"/>
              </w:rPr>
            </w:pPr>
            <w:r w:rsidRPr="008C3753">
              <w:t>Note 3:   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</w:tc>
      </w:tr>
    </w:tbl>
    <w:p w14:paraId="4D6750FE" w14:textId="77777777" w:rsidR="009E359B" w:rsidRPr="008872F5" w:rsidRDefault="009E359B" w:rsidP="00F4561C">
      <w:pPr>
        <w:rPr>
          <w:rFonts w:ascii="Arial" w:hAnsi="Arial" w:cs="Arial"/>
        </w:rPr>
      </w:pPr>
    </w:p>
    <w:p w14:paraId="6257F13C" w14:textId="79156B3A" w:rsidR="00F4561C" w:rsidRDefault="00124A03" w:rsidP="00F4561C">
      <w:pPr>
        <w:rPr>
          <w:rFonts w:ascii="Arial" w:hAnsi="Arial" w:cs="Arial"/>
          <w:b/>
          <w:bCs/>
        </w:rPr>
      </w:pPr>
      <w:r w:rsidRPr="005152B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5</w:t>
      </w:r>
      <w:r w:rsidRPr="005152BB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Pr="00262AC9">
        <w:rPr>
          <w:rFonts w:ascii="Arial" w:hAnsi="Arial" w:cs="Arial"/>
          <w:b/>
          <w:bCs/>
        </w:rPr>
        <w:t>Take simulation assumptions in Table 2.</w:t>
      </w:r>
      <w:r w:rsidR="00943DA4">
        <w:rPr>
          <w:rFonts w:ascii="Arial" w:hAnsi="Arial" w:cs="Arial"/>
          <w:b/>
          <w:bCs/>
        </w:rPr>
        <w:t>4</w:t>
      </w:r>
      <w:r w:rsidRPr="00262AC9">
        <w:rPr>
          <w:rFonts w:ascii="Arial" w:hAnsi="Arial" w:cs="Arial"/>
          <w:b/>
          <w:bCs/>
        </w:rPr>
        <w:t xml:space="preserve">-1 for NTN </w:t>
      </w:r>
      <w:r w:rsidR="00015AA8">
        <w:rPr>
          <w:rFonts w:ascii="Arial" w:hAnsi="Arial" w:cs="Arial"/>
          <w:b/>
          <w:bCs/>
        </w:rPr>
        <w:t xml:space="preserve">PUSCH repetition type A </w:t>
      </w:r>
      <w:r w:rsidRPr="00262AC9">
        <w:rPr>
          <w:rFonts w:ascii="Arial" w:hAnsi="Arial" w:cs="Arial"/>
          <w:b/>
          <w:bCs/>
        </w:rPr>
        <w:t>demodulation requirements discussion</w:t>
      </w:r>
      <w:r>
        <w:rPr>
          <w:rFonts w:ascii="Arial" w:hAnsi="Arial" w:cs="Arial"/>
          <w:b/>
          <w:bCs/>
        </w:rPr>
        <w:t>.</w:t>
      </w:r>
    </w:p>
    <w:p w14:paraId="2A7C2094" w14:textId="77777777" w:rsidR="00124A03" w:rsidRPr="008872F5" w:rsidRDefault="00124A03" w:rsidP="00F4561C">
      <w:pPr>
        <w:rPr>
          <w:rFonts w:ascii="Arial" w:hAnsi="Arial" w:cs="Arial"/>
        </w:rPr>
      </w:pPr>
    </w:p>
    <w:p w14:paraId="273BE1BF" w14:textId="31AAD75B" w:rsidR="00F4561C" w:rsidRDefault="00F4561C" w:rsidP="00F4561C">
      <w:pPr>
        <w:pStyle w:val="Heading2"/>
      </w:pPr>
      <w:r>
        <w:t>2.5</w:t>
      </w:r>
      <w:r>
        <w:tab/>
        <w:t xml:space="preserve">2-step RA </w:t>
      </w:r>
      <w:r w:rsidR="00262AC9">
        <w:t>Msg A</w:t>
      </w:r>
    </w:p>
    <w:p w14:paraId="7A10261A" w14:textId="583DBC9A" w:rsidR="00517C36" w:rsidRDefault="00517C36" w:rsidP="00517C36">
      <w:pPr>
        <w:rPr>
          <w:rFonts w:ascii="Arial" w:hAnsi="Arial" w:cs="Arial"/>
        </w:rPr>
      </w:pPr>
      <w:r>
        <w:rPr>
          <w:rFonts w:ascii="Arial" w:hAnsi="Arial" w:cs="Arial"/>
        </w:rPr>
        <w:t>2-step RA could be useful for reducing initial access time due to long RTT in NTN deployment</w:t>
      </w:r>
      <w:r w:rsidR="00D02F36">
        <w:rPr>
          <w:rFonts w:ascii="Arial" w:hAnsi="Arial" w:cs="Arial"/>
        </w:rPr>
        <w:t xml:space="preserve">, especially </w:t>
      </w:r>
      <w:r w:rsidR="00AB5424">
        <w:rPr>
          <w:rFonts w:ascii="Arial" w:hAnsi="Arial" w:cs="Arial"/>
        </w:rPr>
        <w:t xml:space="preserve">NTN </w:t>
      </w:r>
      <w:r w:rsidR="00D02F36">
        <w:rPr>
          <w:rFonts w:ascii="Arial" w:hAnsi="Arial" w:cs="Arial"/>
        </w:rPr>
        <w:t xml:space="preserve">UE could </w:t>
      </w:r>
      <w:r w:rsidR="000B2B0B">
        <w:rPr>
          <w:rFonts w:ascii="Arial" w:hAnsi="Arial" w:cs="Arial"/>
        </w:rPr>
        <w:t>pre-compensate most of timing error b</w:t>
      </w:r>
      <w:r w:rsidR="007F7D65">
        <w:rPr>
          <w:rFonts w:ascii="Arial" w:hAnsi="Arial" w:cs="Arial"/>
        </w:rPr>
        <w:t>ased on its GNSS position and satellite eph</w:t>
      </w:r>
      <w:r w:rsidR="005D40D1">
        <w:rPr>
          <w:rFonts w:ascii="Arial" w:hAnsi="Arial" w:cs="Arial"/>
        </w:rPr>
        <w:t>e</w:t>
      </w:r>
      <w:r w:rsidR="007F7D65">
        <w:rPr>
          <w:rFonts w:ascii="Arial" w:hAnsi="Arial" w:cs="Arial"/>
        </w:rPr>
        <w:t>m</w:t>
      </w:r>
      <w:r w:rsidR="005D40D1">
        <w:rPr>
          <w:rFonts w:ascii="Arial" w:hAnsi="Arial" w:cs="Arial"/>
        </w:rPr>
        <w:t>e</w:t>
      </w:r>
      <w:r w:rsidR="003A1E3A">
        <w:rPr>
          <w:rFonts w:ascii="Arial" w:hAnsi="Arial" w:cs="Arial"/>
        </w:rPr>
        <w:t>r</w:t>
      </w:r>
      <w:r w:rsidR="007F7D65">
        <w:rPr>
          <w:rFonts w:ascii="Arial" w:hAnsi="Arial" w:cs="Arial"/>
        </w:rPr>
        <w:t>is.</w:t>
      </w:r>
      <w:r w:rsidR="00257E98">
        <w:rPr>
          <w:rFonts w:ascii="Arial" w:hAnsi="Arial" w:cs="Arial"/>
        </w:rPr>
        <w:t xml:space="preserve"> NLOS channel model could be used for requirement </w:t>
      </w:r>
      <w:r w:rsidR="00971B7B">
        <w:rPr>
          <w:rFonts w:ascii="Arial" w:hAnsi="Arial" w:cs="Arial"/>
        </w:rPr>
        <w:t xml:space="preserve">and MCS could use MCS2 </w:t>
      </w:r>
      <w:r w:rsidR="00270271">
        <w:rPr>
          <w:rFonts w:ascii="Arial" w:hAnsi="Arial" w:cs="Arial"/>
        </w:rPr>
        <w:t xml:space="preserve">as the start point, </w:t>
      </w:r>
      <w:r w:rsidR="00CE7C3D">
        <w:rPr>
          <w:rFonts w:ascii="Arial" w:hAnsi="Arial" w:cs="Arial"/>
        </w:rPr>
        <w:t>and Rel-16 assumption</w:t>
      </w:r>
      <w:r w:rsidR="00270271">
        <w:rPr>
          <w:rFonts w:ascii="Arial" w:hAnsi="Arial" w:cs="Arial"/>
        </w:rPr>
        <w:t xml:space="preserve"> </w:t>
      </w:r>
      <w:r w:rsidR="00CE7C3D">
        <w:rPr>
          <w:rFonts w:ascii="Arial" w:hAnsi="Arial" w:cs="Arial"/>
        </w:rPr>
        <w:t xml:space="preserve">MCS1 can </w:t>
      </w:r>
      <w:r w:rsidR="00DA053C">
        <w:rPr>
          <w:rFonts w:ascii="Arial" w:hAnsi="Arial" w:cs="Arial"/>
        </w:rPr>
        <w:t xml:space="preserve">also be considered if MCS2 is not feasible. </w:t>
      </w:r>
      <w:r w:rsidR="00C62750">
        <w:rPr>
          <w:rFonts w:ascii="Arial" w:hAnsi="Arial" w:cs="Arial"/>
        </w:rPr>
        <w:t>DM-RS configuration could only consider 1+1 DM-RS</w:t>
      </w:r>
      <w:r w:rsidR="00B97159">
        <w:rPr>
          <w:rFonts w:ascii="Arial" w:hAnsi="Arial" w:cs="Arial"/>
        </w:rPr>
        <w:t xml:space="preserve"> regarding NTN UE pre-compensation capability. </w:t>
      </w:r>
      <w:r w:rsidR="0043491A">
        <w:rPr>
          <w:rFonts w:ascii="Arial" w:hAnsi="Arial" w:cs="Arial"/>
        </w:rPr>
        <w:t xml:space="preserve">Timing offset could be further </w:t>
      </w:r>
      <w:r w:rsidR="006D5FE3">
        <w:rPr>
          <w:rFonts w:ascii="Arial" w:hAnsi="Arial" w:cs="Arial"/>
        </w:rPr>
        <w:t xml:space="preserve">discussed based on NTN </w:t>
      </w:r>
      <w:r w:rsidR="00964D62">
        <w:rPr>
          <w:rFonts w:ascii="Arial" w:hAnsi="Arial" w:cs="Arial"/>
        </w:rPr>
        <w:t xml:space="preserve">UE </w:t>
      </w:r>
      <w:r w:rsidR="00DB0C15">
        <w:rPr>
          <w:rFonts w:ascii="Arial" w:hAnsi="Arial" w:cs="Arial"/>
        </w:rPr>
        <w:t>timing adjustment character</w:t>
      </w:r>
      <w:r w:rsidR="0071003D">
        <w:rPr>
          <w:rFonts w:ascii="Arial" w:hAnsi="Arial" w:cs="Arial"/>
        </w:rPr>
        <w:t xml:space="preserve">. </w:t>
      </w:r>
      <w:r w:rsidR="00FC42BF">
        <w:rPr>
          <w:rFonts w:ascii="Arial" w:hAnsi="Arial" w:cs="Arial"/>
        </w:rPr>
        <w:t xml:space="preserve"> </w:t>
      </w:r>
    </w:p>
    <w:p w14:paraId="6BC9146B" w14:textId="52E16B68" w:rsidR="00C87E7A" w:rsidRDefault="00C87E7A" w:rsidP="00517C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 following </w:t>
      </w:r>
      <w:r w:rsidR="00714688">
        <w:rPr>
          <w:rFonts w:ascii="Arial" w:hAnsi="Arial" w:cs="Arial"/>
        </w:rPr>
        <w:t>parameters for NTN MsgA PUSCH for 2-step RA</w:t>
      </w:r>
      <w:r w:rsidR="00DE7E34">
        <w:rPr>
          <w:rFonts w:ascii="Arial" w:hAnsi="Arial" w:cs="Arial"/>
        </w:rPr>
        <w:t>.</w:t>
      </w:r>
    </w:p>
    <w:p w14:paraId="436E3B77" w14:textId="5020C234" w:rsidR="00044D77" w:rsidRPr="008C3753" w:rsidRDefault="00044D77" w:rsidP="00044D77">
      <w:pPr>
        <w:pStyle w:val="TH"/>
      </w:pPr>
      <w:r w:rsidRPr="008C3753">
        <w:t xml:space="preserve">Table </w:t>
      </w:r>
      <w:r w:rsidR="00294162">
        <w:t>2.5-1</w:t>
      </w:r>
      <w:r w:rsidRPr="008C3753">
        <w:t xml:space="preserve">: Test parameters for </w:t>
      </w:r>
      <w:r w:rsidR="00C204A1">
        <w:t>NTN</w:t>
      </w:r>
      <w:r w:rsidRPr="008C3753">
        <w:t xml:space="preserve"> msgA PUSCH for 2-step RA</w:t>
      </w:r>
      <w:r>
        <w:t xml:space="preserve"> type</w:t>
      </w:r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</w:tblGrid>
      <w:tr w:rsidR="00044D77" w:rsidRPr="00E54402" w14:paraId="0C375608" w14:textId="77777777" w:rsidTr="004C15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6EC1274" w14:textId="77777777" w:rsidR="00044D77" w:rsidRPr="00E54402" w:rsidRDefault="00044D77" w:rsidP="00E54402">
            <w:pPr>
              <w:pStyle w:val="TAH"/>
              <w:rPr>
                <w:rFonts w:cs="Arial"/>
              </w:rPr>
            </w:pPr>
            <w:r w:rsidRPr="00E54402">
              <w:rPr>
                <w:rFonts w:cs="Arial"/>
              </w:rPr>
              <w:t>Parameter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CDE41" w14:textId="77777777" w:rsidR="00044D77" w:rsidRPr="00E54402" w:rsidRDefault="00044D77" w:rsidP="00E54402">
            <w:pPr>
              <w:pStyle w:val="TAH"/>
              <w:rPr>
                <w:rFonts w:cs="Arial"/>
              </w:rPr>
            </w:pPr>
            <w:r w:rsidRPr="00E54402">
              <w:rPr>
                <w:rFonts w:cs="Arial"/>
              </w:rPr>
              <w:t>Value</w:t>
            </w:r>
          </w:p>
        </w:tc>
      </w:tr>
      <w:tr w:rsidR="00044D77" w:rsidRPr="00E54402" w14:paraId="0BA6D160" w14:textId="77777777" w:rsidTr="004C15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1EC3265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Transform precoding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61D18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  <w:r w:rsidRPr="00E54402">
              <w:rPr>
                <w:rFonts w:cs="Arial"/>
                <w:color w:val="000000"/>
                <w:szCs w:val="18"/>
              </w:rPr>
              <w:t>Disabled</w:t>
            </w:r>
          </w:p>
        </w:tc>
      </w:tr>
      <w:tr w:rsidR="00044D77" w:rsidRPr="00E54402" w14:paraId="4F007B3C" w14:textId="77777777" w:rsidTr="004C15B4">
        <w:trPr>
          <w:trHeight w:val="29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19BB176F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Channel bandwidth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397EC2B5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15 kHz SCS: 10 MHz</w:t>
            </w:r>
          </w:p>
        </w:tc>
      </w:tr>
      <w:tr w:rsidR="00044D77" w:rsidRPr="00E54402" w14:paraId="722E3240" w14:textId="77777777" w:rsidTr="004C15B4">
        <w:trPr>
          <w:trHeight w:val="293"/>
          <w:jc w:val="center"/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08492B3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FCB810" w14:textId="2DCCA6E9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30 kHz SCS: </w:t>
            </w:r>
            <w:r w:rsidR="007F214A">
              <w:rPr>
                <w:rFonts w:cs="Arial"/>
              </w:rPr>
              <w:t>2</w:t>
            </w:r>
            <w:r w:rsidRPr="00E54402">
              <w:rPr>
                <w:rFonts w:cs="Arial"/>
              </w:rPr>
              <w:t>0 MHz</w:t>
            </w:r>
          </w:p>
        </w:tc>
      </w:tr>
      <w:tr w:rsidR="00044D77" w:rsidRPr="00E54402" w14:paraId="790941C9" w14:textId="77777777" w:rsidTr="004C15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14AA56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MCS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94141" w14:textId="1831CEF9" w:rsidR="00044D77" w:rsidRPr="00E54402" w:rsidRDefault="00DE7E34" w:rsidP="00E5440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 or 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044D77" w:rsidRPr="00E54402" w14:paraId="694B6CF3" w14:textId="77777777" w:rsidTr="004C15B4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32DC0CA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  <w:r w:rsidRPr="00E54402">
              <w:rPr>
                <w:rFonts w:cs="Arial"/>
                <w:color w:val="000000"/>
                <w:szCs w:val="18"/>
              </w:rPr>
              <w:t>D</w:t>
            </w:r>
            <w:r w:rsidRPr="00E54402">
              <w:rPr>
                <w:rFonts w:cs="Arial"/>
              </w:rPr>
              <w:t>M-RS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A007E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configuration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1A608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</w:t>
            </w:r>
          </w:p>
        </w:tc>
      </w:tr>
      <w:tr w:rsidR="00044D77" w:rsidRPr="00E54402" w14:paraId="5268AC4C" w14:textId="77777777" w:rsidTr="004C15B4">
        <w:trPr>
          <w:trHeight w:val="293"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D9FA3A3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55345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duration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85A9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single-symbol DM-RS</w:t>
            </w:r>
          </w:p>
        </w:tc>
      </w:tr>
      <w:tr w:rsidR="00044D77" w:rsidRPr="00E54402" w14:paraId="08951F6C" w14:textId="77777777" w:rsidTr="004C15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6BE19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77A6E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position (</w:t>
            </w:r>
            <w:r w:rsidRPr="00E54402">
              <w:rPr>
                <w:rFonts w:cs="Arial"/>
                <w:i/>
                <w:iCs/>
              </w:rPr>
              <w:t>l</w:t>
            </w:r>
            <w:r w:rsidRPr="00E54402">
              <w:rPr>
                <w:rFonts w:cs="Arial"/>
                <w:i/>
                <w:iCs/>
                <w:vertAlign w:val="subscript"/>
              </w:rPr>
              <w:t>0</w:t>
            </w:r>
            <w:r w:rsidRPr="00E54402">
              <w:rPr>
                <w:rFonts w:cs="Arial"/>
              </w:rPr>
              <w:t>)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0B463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</w:t>
            </w:r>
          </w:p>
        </w:tc>
      </w:tr>
      <w:tr w:rsidR="00044D77" w:rsidRPr="00E54402" w14:paraId="57BC627A" w14:textId="77777777" w:rsidTr="004C15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3239C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A0C69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Additional DM-RS position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AF1D5" w14:textId="0D504425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pos1 </w:t>
            </w:r>
          </w:p>
        </w:tc>
      </w:tr>
      <w:tr w:rsidR="00044D77" w:rsidRPr="00E54402" w14:paraId="4784453B" w14:textId="77777777" w:rsidTr="004C15B4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AC3F3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C351E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Number of DM-RS CDM group(s) without data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E92D8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</w:t>
            </w:r>
          </w:p>
        </w:tc>
      </w:tr>
      <w:tr w:rsidR="00044D77" w:rsidRPr="00E54402" w14:paraId="15DD09AA" w14:textId="77777777" w:rsidTr="004C15B4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0BD54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C11A2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Ratio of PUSCH EPRE to DM-RS EPRE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D770C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-3 dB</w:t>
            </w:r>
          </w:p>
        </w:tc>
      </w:tr>
      <w:tr w:rsidR="00044D77" w:rsidRPr="00E54402" w14:paraId="5EB649CB" w14:textId="77777777" w:rsidTr="004C15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86D70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B41BF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port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610F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{0}</w:t>
            </w:r>
          </w:p>
        </w:tc>
      </w:tr>
      <w:tr w:rsidR="00044D77" w:rsidRPr="00E54402" w14:paraId="32B6D540" w14:textId="77777777" w:rsidTr="004C15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9DE12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90C8A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sequence generation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2E638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</w:t>
            </w:r>
            <w:r w:rsidRPr="00E54402">
              <w:rPr>
                <w:rFonts w:cs="Arial"/>
                <w:vertAlign w:val="subscript"/>
              </w:rPr>
              <w:t>ID</w:t>
            </w:r>
            <w:r w:rsidRPr="00E54402">
              <w:rPr>
                <w:rFonts w:cs="Arial"/>
                <w:vertAlign w:val="superscript"/>
              </w:rPr>
              <w:t>0</w:t>
            </w:r>
            <w:r w:rsidRPr="00E54402">
              <w:rPr>
                <w:rFonts w:cs="Arial"/>
              </w:rPr>
              <w:t>=0, n</w:t>
            </w:r>
            <w:r w:rsidRPr="00E54402">
              <w:rPr>
                <w:rFonts w:cs="Arial"/>
                <w:vertAlign w:val="subscript"/>
              </w:rPr>
              <w:t>SCID</w:t>
            </w:r>
            <w:r w:rsidRPr="00E54402">
              <w:rPr>
                <w:rFonts w:cs="Arial"/>
              </w:rPr>
              <w:t xml:space="preserve"> = 0</w:t>
            </w:r>
          </w:p>
        </w:tc>
      </w:tr>
      <w:tr w:rsidR="00044D77" w:rsidRPr="00E54402" w14:paraId="3B1DB5CB" w14:textId="77777777" w:rsidTr="004C15B4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FC919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Time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29D8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PUSCH mapping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2D90E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Both A and B</w:t>
            </w:r>
          </w:p>
        </w:tc>
      </w:tr>
      <w:tr w:rsidR="00044D77" w:rsidRPr="00E54402" w14:paraId="472C2AC2" w14:textId="77777777" w:rsidTr="004C15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40010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3656A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Allocation length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67A3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14</w:t>
            </w:r>
          </w:p>
        </w:tc>
      </w:tr>
      <w:tr w:rsidR="00044D77" w:rsidRPr="00E54402" w14:paraId="316F804F" w14:textId="77777777" w:rsidTr="004C15B4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141F3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Frequency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BC938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RB assignment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316D3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 PRBs</w:t>
            </w:r>
          </w:p>
        </w:tc>
      </w:tr>
      <w:tr w:rsidR="00044D77" w:rsidRPr="00E54402" w14:paraId="180EF2E8" w14:textId="77777777" w:rsidTr="004C15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A2082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DCB7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Starting PRB index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406A0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0</w:t>
            </w:r>
          </w:p>
        </w:tc>
      </w:tr>
      <w:tr w:rsidR="00044D77" w:rsidRPr="00E54402" w14:paraId="7C76312E" w14:textId="77777777" w:rsidTr="004C15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96C66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04ECA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Frequency hopping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B44AC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Disabled</w:t>
            </w:r>
          </w:p>
        </w:tc>
      </w:tr>
      <w:tr w:rsidR="00044D77" w:rsidRPr="00E54402" w14:paraId="249629CD" w14:textId="77777777" w:rsidTr="004C15B4">
        <w:trPr>
          <w:trHeight w:val="450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9B97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Time offset (TO) Cycling (µs)</w:t>
            </w:r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D829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start:step:end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8C68F" w14:textId="2DF9188D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15k SCS: </w:t>
            </w:r>
            <w:r w:rsidR="00EB0F10">
              <w:rPr>
                <w:rFonts w:cs="Arial"/>
              </w:rPr>
              <w:t>FFS</w:t>
            </w:r>
          </w:p>
        </w:tc>
      </w:tr>
      <w:tr w:rsidR="00044D77" w:rsidRPr="00E54402" w14:paraId="5853E392" w14:textId="77777777" w:rsidTr="00EB0F10">
        <w:trPr>
          <w:trHeight w:val="45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FCE6CC0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2EBBF9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DF81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</w:tr>
      <w:tr w:rsidR="00044D77" w:rsidRPr="00E54402" w14:paraId="1D0F68D0" w14:textId="77777777" w:rsidTr="004C15B4">
        <w:trPr>
          <w:trHeight w:val="450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E47FC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2C5042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D949" w14:textId="307B1AF1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30k SCS: </w:t>
            </w:r>
            <w:r w:rsidR="00EB0F10">
              <w:rPr>
                <w:rFonts w:cs="Arial"/>
              </w:rPr>
              <w:t>FFS</w:t>
            </w:r>
          </w:p>
        </w:tc>
      </w:tr>
      <w:tr w:rsidR="00044D77" w:rsidRPr="00E54402" w14:paraId="0351D80E" w14:textId="77777777" w:rsidTr="00EB0F10">
        <w:trPr>
          <w:trHeight w:val="4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4BC3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2677B5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B24DB" w14:textId="77777777" w:rsidR="00044D77" w:rsidRPr="00E54402" w:rsidRDefault="00044D77" w:rsidP="00E54402">
            <w:pPr>
              <w:pStyle w:val="TAL"/>
              <w:rPr>
                <w:rFonts w:cs="Arial"/>
                <w:color w:val="FF0000"/>
              </w:rPr>
            </w:pPr>
          </w:p>
        </w:tc>
      </w:tr>
      <w:tr w:rsidR="00044D77" w:rsidRPr="00E54402" w14:paraId="71FDBB89" w14:textId="77777777" w:rsidTr="004C15B4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332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Test Metric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A37F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BLER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2D262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0.01</w:t>
            </w:r>
          </w:p>
        </w:tc>
      </w:tr>
      <w:tr w:rsidR="00044D77" w:rsidRPr="00E54402" w14:paraId="3B1A7022" w14:textId="77777777" w:rsidTr="004C15B4">
        <w:trPr>
          <w:trHeight w:val="293"/>
          <w:jc w:val="center"/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1070FB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Note 1:</w:t>
            </w:r>
            <w:r w:rsidRPr="00E54402">
              <w:rPr>
                <w:rFonts w:cs="Arial"/>
              </w:rPr>
              <w:tab/>
              <w:t>The same requirements are applicable to FDD and TDD with different UL-DL patterns.</w:t>
            </w:r>
          </w:p>
          <w:p w14:paraId="47CB0A8D" w14:textId="77777777" w:rsidR="00044D77" w:rsidRPr="00E54402" w:rsidRDefault="00044D77" w:rsidP="00E54402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Note 2:</w:t>
            </w:r>
            <w:r w:rsidRPr="00E54402">
              <w:rPr>
                <w:rFonts w:cs="Arial"/>
              </w:rPr>
              <w:tab/>
              <w:t>For FR1, either pos 1 or pos 2 may be used for the test FRC. A pass with either of these possibilities is sufficient to demonstrate compliance to the core requirement.</w:t>
            </w:r>
          </w:p>
          <w:p w14:paraId="536093FF" w14:textId="77777777" w:rsidR="00044D77" w:rsidRPr="00E54402" w:rsidRDefault="00044D77" w:rsidP="00E54402">
            <w:pPr>
              <w:pStyle w:val="TAL"/>
              <w:rPr>
                <w:rFonts w:cs="Arial"/>
                <w:color w:val="000000"/>
              </w:rPr>
            </w:pPr>
            <w:r w:rsidRPr="00E54402">
              <w:rPr>
                <w:rFonts w:cs="Arial"/>
              </w:rPr>
              <w:t>Note 3:</w:t>
            </w:r>
            <w:r w:rsidRPr="00E54402">
              <w:rPr>
                <w:rFonts w:cs="Arial"/>
              </w:rPr>
              <w:tab/>
              <w:t>The power ratio between preamble and msgA (msgA-DeltaPreamble) is set to be sufficient to achieve 100% preamble detection. The SNR for the requirement is defined on the msgA PUSCH.</w:t>
            </w:r>
          </w:p>
        </w:tc>
      </w:tr>
    </w:tbl>
    <w:p w14:paraId="12904330" w14:textId="77777777" w:rsidR="00044D77" w:rsidRDefault="00044D77" w:rsidP="00F4561C"/>
    <w:p w14:paraId="3357426D" w14:textId="40C69831" w:rsidR="00BA3713" w:rsidRDefault="00270271" w:rsidP="00270271">
      <w:pPr>
        <w:rPr>
          <w:rFonts w:ascii="Arial" w:hAnsi="Arial" w:cs="Arial"/>
          <w:b/>
          <w:bCs/>
        </w:rPr>
      </w:pPr>
      <w:r w:rsidRPr="00380415">
        <w:rPr>
          <w:rFonts w:ascii="Arial" w:hAnsi="Arial" w:cs="Arial"/>
          <w:b/>
          <w:bCs/>
        </w:rPr>
        <w:t xml:space="preserve">Proposal </w:t>
      </w:r>
      <w:r w:rsidR="00BA3713">
        <w:rPr>
          <w:rFonts w:ascii="Arial" w:hAnsi="Arial" w:cs="Arial"/>
          <w:b/>
          <w:bCs/>
        </w:rPr>
        <w:t>6</w:t>
      </w:r>
      <w:r w:rsidRPr="00380415">
        <w:rPr>
          <w:rFonts w:ascii="Arial" w:hAnsi="Arial" w:cs="Arial"/>
          <w:b/>
          <w:bCs/>
        </w:rPr>
        <w:t>: Define NTN SAN demodulation requirements for 2-step RA PUSCH</w:t>
      </w:r>
      <w:r w:rsidR="001C6AE0">
        <w:rPr>
          <w:rFonts w:ascii="Arial" w:hAnsi="Arial" w:cs="Arial"/>
          <w:b/>
          <w:bCs/>
        </w:rPr>
        <w:t xml:space="preserve">. </w:t>
      </w:r>
    </w:p>
    <w:p w14:paraId="46E52911" w14:textId="1D925F64" w:rsidR="00270271" w:rsidRDefault="00BA3713" w:rsidP="00270271">
      <w:r>
        <w:rPr>
          <w:rFonts w:ascii="Arial" w:hAnsi="Arial" w:cs="Arial"/>
          <w:b/>
          <w:bCs/>
        </w:rPr>
        <w:t xml:space="preserve">Proposal 7: </w:t>
      </w:r>
      <w:r w:rsidR="001C6AE0" w:rsidRPr="00262AC9">
        <w:rPr>
          <w:rFonts w:ascii="Arial" w:hAnsi="Arial" w:cs="Arial"/>
          <w:b/>
          <w:bCs/>
        </w:rPr>
        <w:t>Take simulation assumptions in Table 2.</w:t>
      </w:r>
      <w:r w:rsidR="001C6AE0">
        <w:rPr>
          <w:rFonts w:ascii="Arial" w:hAnsi="Arial" w:cs="Arial"/>
          <w:b/>
          <w:bCs/>
        </w:rPr>
        <w:t>5</w:t>
      </w:r>
      <w:r w:rsidR="001C6AE0" w:rsidRPr="00262AC9">
        <w:rPr>
          <w:rFonts w:ascii="Arial" w:hAnsi="Arial" w:cs="Arial"/>
          <w:b/>
          <w:bCs/>
        </w:rPr>
        <w:t xml:space="preserve">-1 for NTN </w:t>
      </w:r>
      <w:r w:rsidR="001C6AE0">
        <w:rPr>
          <w:rFonts w:ascii="Arial" w:hAnsi="Arial" w:cs="Arial"/>
          <w:b/>
          <w:bCs/>
        </w:rPr>
        <w:t>M</w:t>
      </w:r>
      <w:r w:rsidR="001C6AE0" w:rsidRPr="001C6AE0">
        <w:rPr>
          <w:rFonts w:ascii="Arial" w:hAnsi="Arial" w:cs="Arial"/>
          <w:b/>
          <w:bCs/>
        </w:rPr>
        <w:t xml:space="preserve">sgA PUSCH for 2-step RA type </w:t>
      </w:r>
      <w:r w:rsidR="001C6AE0" w:rsidRPr="00262AC9">
        <w:rPr>
          <w:rFonts w:ascii="Arial" w:hAnsi="Arial" w:cs="Arial"/>
          <w:b/>
          <w:bCs/>
        </w:rPr>
        <w:t>demodulation requirements discussion</w:t>
      </w:r>
      <w:r w:rsidR="001C6AE0">
        <w:rPr>
          <w:rFonts w:ascii="Arial" w:hAnsi="Arial" w:cs="Arial"/>
          <w:b/>
          <w:bCs/>
        </w:rPr>
        <w:t>.</w:t>
      </w:r>
    </w:p>
    <w:p w14:paraId="44C523CE" w14:textId="77777777" w:rsidR="00270271" w:rsidRDefault="00270271" w:rsidP="00F4561C"/>
    <w:p w14:paraId="1E232F95" w14:textId="77777777" w:rsidR="00270271" w:rsidRDefault="00270271" w:rsidP="00F4561C"/>
    <w:p w14:paraId="6BAB4E8C" w14:textId="79BC881B" w:rsidR="00F4561C" w:rsidRPr="00F4561C" w:rsidRDefault="00517C36" w:rsidP="00517C36">
      <w:pPr>
        <w:pStyle w:val="Heading2"/>
      </w:pPr>
      <w:r>
        <w:t>2.6</w:t>
      </w:r>
      <w:r>
        <w:tab/>
      </w:r>
      <w:r>
        <w:rPr>
          <w:rFonts w:cs="Arial"/>
        </w:rPr>
        <w:t>Mapping Type B with non-slot transmission</w:t>
      </w:r>
    </w:p>
    <w:p w14:paraId="48F9FC4D" w14:textId="595B8195" w:rsidR="00F57FA5" w:rsidRDefault="00F57FA5" w:rsidP="00B64CB2">
      <w:pPr>
        <w:rPr>
          <w:rFonts w:ascii="Arial" w:hAnsi="Arial" w:cs="Arial"/>
        </w:rPr>
      </w:pPr>
      <w:r>
        <w:rPr>
          <w:rFonts w:ascii="Arial" w:hAnsi="Arial" w:cs="Arial"/>
        </w:rPr>
        <w:t>Mapping Type B with non-slot transmission is defined for U</w:t>
      </w:r>
      <w:r w:rsidR="00712D5B">
        <w:rPr>
          <w:rFonts w:ascii="Arial" w:hAnsi="Arial" w:cs="Arial"/>
        </w:rPr>
        <w:t xml:space="preserve">RLLC </w:t>
      </w:r>
      <w:r w:rsidR="0046645C">
        <w:rPr>
          <w:rFonts w:ascii="Arial" w:hAnsi="Arial" w:cs="Arial"/>
        </w:rPr>
        <w:t xml:space="preserve">scenario which is not </w:t>
      </w:r>
      <w:r w:rsidR="00C932A5">
        <w:rPr>
          <w:rFonts w:ascii="Arial" w:hAnsi="Arial" w:cs="Arial"/>
        </w:rPr>
        <w:t>typical in NTN scenarios</w:t>
      </w:r>
      <w:r w:rsidR="00830AF7">
        <w:rPr>
          <w:rFonts w:ascii="Arial" w:hAnsi="Arial" w:cs="Arial"/>
        </w:rPr>
        <w:t xml:space="preserve"> due to long delay within the whole link</w:t>
      </w:r>
      <w:r w:rsidR="00C932A5">
        <w:rPr>
          <w:rFonts w:ascii="Arial" w:hAnsi="Arial" w:cs="Arial"/>
        </w:rPr>
        <w:t xml:space="preserve">. it is no necessary to define demodulation requirements. </w:t>
      </w:r>
    </w:p>
    <w:p w14:paraId="0C287490" w14:textId="3A0A0D2B" w:rsidR="00687803" w:rsidRDefault="005549A6" w:rsidP="00B64CB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</w:t>
      </w:r>
      <w:r w:rsidR="003F7FF4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: Do not</w:t>
      </w:r>
      <w:r w:rsidR="007949AD" w:rsidRPr="00380415">
        <w:rPr>
          <w:rFonts w:ascii="Arial" w:hAnsi="Arial" w:cs="Arial"/>
          <w:b/>
          <w:bCs/>
        </w:rPr>
        <w:t xml:space="preserve"> </w:t>
      </w:r>
      <w:r w:rsidR="00A04F83" w:rsidRPr="00380415">
        <w:rPr>
          <w:rFonts w:ascii="Arial" w:hAnsi="Arial" w:cs="Arial"/>
          <w:b/>
          <w:bCs/>
        </w:rPr>
        <w:t>define requirements for Mapping Type B with non-slot transmission.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60227C02" w14:textId="77777777" w:rsidR="00FA3442" w:rsidRPr="00E062BA" w:rsidRDefault="00FA3442" w:rsidP="00FA3442">
      <w:pPr>
        <w:rPr>
          <w:rFonts w:ascii="Arial" w:hAnsi="Arial" w:cs="Arial"/>
          <w:b/>
          <w:bCs/>
        </w:rPr>
      </w:pPr>
      <w:r w:rsidRPr="00E062BA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E062BA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Use</w:t>
      </w:r>
      <w:r w:rsidRPr="00E062BA">
        <w:rPr>
          <w:rFonts w:ascii="Arial" w:hAnsi="Arial" w:cs="Arial"/>
          <w:b/>
          <w:bCs/>
        </w:rPr>
        <w:t xml:space="preserve"> MCS2 for NLOS channel and </w:t>
      </w:r>
      <w:r>
        <w:rPr>
          <w:rFonts w:ascii="Arial" w:hAnsi="Arial" w:cs="Arial"/>
          <w:b/>
          <w:bCs/>
        </w:rPr>
        <w:t xml:space="preserve">consider </w:t>
      </w:r>
      <w:r w:rsidRPr="00E062BA">
        <w:rPr>
          <w:rFonts w:ascii="Arial" w:hAnsi="Arial" w:cs="Arial"/>
          <w:b/>
          <w:bCs/>
        </w:rPr>
        <w:t>MCS4 for LOS channel</w:t>
      </w:r>
      <w:r>
        <w:rPr>
          <w:rFonts w:ascii="Arial" w:hAnsi="Arial" w:cs="Arial"/>
          <w:b/>
          <w:bCs/>
        </w:rPr>
        <w:t xml:space="preserve"> if simulation results can fulfil test metric. </w:t>
      </w:r>
    </w:p>
    <w:p w14:paraId="25FC3F28" w14:textId="77777777" w:rsidR="00FA3442" w:rsidRDefault="00FA3442" w:rsidP="00FA3442">
      <w:pPr>
        <w:rPr>
          <w:rFonts w:ascii="Arial" w:hAnsi="Arial" w:cs="Arial"/>
          <w:b/>
          <w:bCs/>
        </w:rPr>
      </w:pPr>
      <w:r w:rsidRPr="00FF00D4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00D4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NTN SAN PUSCH</w:t>
      </w:r>
      <w:r w:rsidRPr="00FF00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demodulation requirements could be defined as follows:</w:t>
      </w:r>
    </w:p>
    <w:p w14:paraId="590FA09F" w14:textId="77777777" w:rsidR="00FA3442" w:rsidRDefault="00FA3442" w:rsidP="00FA3442">
      <w:pPr>
        <w:pStyle w:val="ListParagraph"/>
        <w:numPr>
          <w:ilvl w:val="0"/>
          <w:numId w:val="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NLOS channel: </w:t>
      </w:r>
      <w:r w:rsidRPr="00595F10">
        <w:rPr>
          <w:rFonts w:ascii="Arial" w:hAnsi="Arial" w:cs="Arial"/>
          <w:b/>
          <w:bCs/>
        </w:rPr>
        <w:t>15kHz SCS 5M/20MHz</w:t>
      </w:r>
      <w:r>
        <w:rPr>
          <w:rFonts w:ascii="Arial" w:hAnsi="Arial" w:cs="Arial"/>
          <w:b/>
          <w:bCs/>
        </w:rPr>
        <w:t xml:space="preserve"> and </w:t>
      </w:r>
      <w:r w:rsidRPr="00595F10">
        <w:rPr>
          <w:rFonts w:ascii="Arial" w:hAnsi="Arial" w:cs="Arial"/>
          <w:b/>
          <w:bCs/>
        </w:rPr>
        <w:t>30kHz SCS 10M/20MHz</w:t>
      </w:r>
    </w:p>
    <w:p w14:paraId="4791CB5A" w14:textId="77777777" w:rsidR="00FA3442" w:rsidRPr="00595F10" w:rsidRDefault="00FA3442" w:rsidP="00FA3442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95F10">
        <w:rPr>
          <w:rFonts w:ascii="Arial" w:hAnsi="Arial" w:cs="Arial"/>
          <w:b/>
          <w:bCs/>
        </w:rPr>
        <w:t xml:space="preserve">LOS channel: 15kHz SCS 20MHz and 30kHz SCS 20MHz </w:t>
      </w:r>
    </w:p>
    <w:p w14:paraId="21EF5B00" w14:textId="77777777" w:rsidR="0070099E" w:rsidRDefault="0070099E">
      <w:pPr>
        <w:rPr>
          <w:rFonts w:ascii="Arial" w:hAnsi="Arial" w:cs="Arial"/>
        </w:rPr>
      </w:pPr>
    </w:p>
    <w:p w14:paraId="4F58DE4F" w14:textId="6F22B7BA" w:rsidR="001A14E1" w:rsidRDefault="0070099E">
      <w:pPr>
        <w:rPr>
          <w:rFonts w:ascii="Arial" w:hAnsi="Arial" w:cs="Arial"/>
          <w:b/>
          <w:bCs/>
        </w:rPr>
      </w:pPr>
      <w:r w:rsidRPr="0070099E">
        <w:rPr>
          <w:rFonts w:ascii="Arial" w:hAnsi="Arial" w:cs="Arial"/>
          <w:b/>
          <w:bCs/>
        </w:rPr>
        <w:t>Proposal 3: Take simulation assumptions in Table 2.2-1 for NTN PUSCH demodulation requirements discussion.</w:t>
      </w:r>
    </w:p>
    <w:p w14:paraId="61DCD953" w14:textId="77777777" w:rsidR="0070099E" w:rsidRPr="008C3753" w:rsidRDefault="0070099E" w:rsidP="0070099E">
      <w:pPr>
        <w:pStyle w:val="TH"/>
      </w:pPr>
      <w:r w:rsidRPr="008C3753">
        <w:t xml:space="preserve">Table </w:t>
      </w:r>
      <w:r>
        <w:t>2.2-1</w:t>
      </w:r>
      <w:r w:rsidRPr="008C3753">
        <w:t xml:space="preserve">: Test parameters for </w:t>
      </w:r>
      <w:r>
        <w:t>NTN</w:t>
      </w:r>
      <w:r w:rsidRPr="008C3753">
        <w:t xml:space="preserve">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70099E" w:rsidRPr="008C3753" w14:paraId="389263C5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708A27AE" w14:textId="77777777" w:rsidR="0070099E" w:rsidRPr="008C3753" w:rsidRDefault="0070099E" w:rsidP="005B7A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7F2138F1" w14:textId="77777777" w:rsidR="0070099E" w:rsidRPr="008C3753" w:rsidRDefault="0070099E" w:rsidP="005B7A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70099E" w:rsidRPr="008C3753" w14:paraId="3A697FE9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630A5DE5" w14:textId="77777777" w:rsidR="0070099E" w:rsidRPr="00C2248F" w:rsidRDefault="0070099E" w:rsidP="005B7AB4">
            <w:pPr>
              <w:pStyle w:val="TAH"/>
              <w:jc w:val="left"/>
              <w:rPr>
                <w:rFonts w:cs="Arial"/>
                <w:b w:val="0"/>
                <w:bCs/>
              </w:rPr>
            </w:pPr>
            <w:r w:rsidRPr="00C2248F">
              <w:rPr>
                <w:rFonts w:cs="Arial"/>
                <w:b w:val="0"/>
                <w:bCs/>
              </w:rPr>
              <w:t xml:space="preserve">Channel model </w:t>
            </w:r>
          </w:p>
        </w:tc>
        <w:tc>
          <w:tcPr>
            <w:tcW w:w="2502" w:type="dxa"/>
          </w:tcPr>
          <w:p w14:paraId="1FC11886" w14:textId="77777777" w:rsidR="0070099E" w:rsidRPr="00C2248F" w:rsidRDefault="0070099E" w:rsidP="005B7AB4">
            <w:pPr>
              <w:pStyle w:val="TAH"/>
              <w:rPr>
                <w:rFonts w:cs="Arial"/>
                <w:b w:val="0"/>
                <w:bCs/>
              </w:rPr>
            </w:pPr>
            <w:r w:rsidRPr="00C2248F">
              <w:rPr>
                <w:rFonts w:cs="Arial"/>
                <w:b w:val="0"/>
                <w:bCs/>
              </w:rPr>
              <w:t>NTN-TDLB100-300</w:t>
            </w:r>
            <w:r>
              <w:rPr>
                <w:rFonts w:cs="Arial"/>
                <w:b w:val="0"/>
                <w:bCs/>
              </w:rPr>
              <w:t xml:space="preserve"> (NLOS)</w:t>
            </w:r>
          </w:p>
          <w:p w14:paraId="4DD68999" w14:textId="77777777" w:rsidR="0070099E" w:rsidRPr="008C3753" w:rsidRDefault="0070099E" w:rsidP="005B7AB4">
            <w:pPr>
              <w:pStyle w:val="TAH"/>
              <w:rPr>
                <w:rFonts w:cs="Arial"/>
              </w:rPr>
            </w:pPr>
            <w:r w:rsidRPr="00C2248F">
              <w:rPr>
                <w:rFonts w:cs="Arial"/>
                <w:b w:val="0"/>
                <w:bCs/>
              </w:rPr>
              <w:t>NTN-TDLD100-300</w:t>
            </w:r>
            <w:r>
              <w:rPr>
                <w:rFonts w:cs="Arial"/>
                <w:b w:val="0"/>
                <w:bCs/>
              </w:rPr>
              <w:t xml:space="preserve"> (LOS)</w:t>
            </w:r>
          </w:p>
        </w:tc>
      </w:tr>
      <w:tr w:rsidR="0070099E" w:rsidRPr="008C3753" w14:paraId="5898A7FD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7C5CD280" w14:textId="77777777" w:rsidR="0070099E" w:rsidRPr="00C2248F" w:rsidRDefault="0070099E" w:rsidP="005B7AB4">
            <w:pPr>
              <w:pStyle w:val="TAH"/>
              <w:jc w:val="left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</w:t>
            </w:r>
          </w:p>
        </w:tc>
        <w:tc>
          <w:tcPr>
            <w:tcW w:w="2502" w:type="dxa"/>
          </w:tcPr>
          <w:p w14:paraId="100475EF" w14:textId="77777777" w:rsidR="0070099E" w:rsidRDefault="0070099E" w:rsidP="005B7AB4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MCS2 for NLOS</w:t>
            </w:r>
          </w:p>
          <w:p w14:paraId="162D0800" w14:textId="77777777" w:rsidR="0070099E" w:rsidRPr="00C2248F" w:rsidRDefault="0070099E" w:rsidP="005B7AB4">
            <w:pPr>
              <w:pStyle w:val="TAH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MCS4 for LOS</w:t>
            </w:r>
          </w:p>
        </w:tc>
      </w:tr>
      <w:tr w:rsidR="0070099E" w:rsidRPr="008C3753" w14:paraId="4EF5E6D8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73717364" w14:textId="77777777" w:rsidR="0070099E" w:rsidRPr="008C3753" w:rsidRDefault="0070099E" w:rsidP="005B7AB4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6264C567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  <w:r>
              <w:rPr>
                <w:rFonts w:cs="Arial"/>
              </w:rPr>
              <w:t>/Enabled</w:t>
            </w:r>
          </w:p>
        </w:tc>
      </w:tr>
      <w:tr w:rsidR="0070099E" w:rsidRPr="008C3753" w14:paraId="651312CA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4AA5D1EC" w14:textId="77777777" w:rsidR="0070099E" w:rsidRPr="008C3753" w:rsidRDefault="0070099E" w:rsidP="005B7AB4">
            <w:pPr>
              <w:pStyle w:val="TAL"/>
            </w:pPr>
            <w:r w:rsidRPr="008C3753">
              <w:t>Default TDD UL-DL pattern (Note 1)</w:t>
            </w:r>
          </w:p>
        </w:tc>
        <w:tc>
          <w:tcPr>
            <w:tcW w:w="2502" w:type="dxa"/>
          </w:tcPr>
          <w:p w14:paraId="56732253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19F8B0F5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74A96292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21376464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70099E" w:rsidRPr="008C3753" w14:paraId="29CA8DAE" w14:textId="77777777" w:rsidTr="005B7AB4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4ADA5" w14:textId="77777777" w:rsidR="0070099E" w:rsidRPr="008C3753" w:rsidRDefault="0070099E" w:rsidP="005B7AB4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F4659C0" w14:textId="77777777" w:rsidR="0070099E" w:rsidRPr="008C3753" w:rsidRDefault="0070099E" w:rsidP="005B7AB4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08EDE72E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70099E" w:rsidRPr="008C3753" w14:paraId="5767808B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0801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801E641" w14:textId="77777777" w:rsidR="0070099E" w:rsidRPr="008C3753" w:rsidRDefault="0070099E" w:rsidP="005B7AB4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0BEB27EE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70099E" w:rsidRPr="008C3753" w14:paraId="5395714F" w14:textId="77777777" w:rsidTr="005B7AB4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B3F58" w14:textId="77777777" w:rsidR="0070099E" w:rsidRPr="008C3753" w:rsidRDefault="0070099E" w:rsidP="005B7AB4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279ED90" w14:textId="77777777" w:rsidR="0070099E" w:rsidRPr="008C3753" w:rsidRDefault="0070099E" w:rsidP="005B7AB4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1A9B5195" w14:textId="77777777" w:rsidR="0070099E" w:rsidRPr="008C3753" w:rsidRDefault="0070099E" w:rsidP="005B7AB4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70099E" w:rsidRPr="008C3753" w14:paraId="39020841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728CCAD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340CEAE" w14:textId="77777777" w:rsidR="0070099E" w:rsidRPr="008C3753" w:rsidRDefault="0070099E" w:rsidP="005B7AB4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4845CE24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70099E" w:rsidRPr="008C3753" w14:paraId="3C23C232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0382E7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7C190DE" w14:textId="77777777" w:rsidR="0070099E" w:rsidRPr="008C3753" w:rsidRDefault="0070099E" w:rsidP="005B7AB4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27DF49ED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70099E" w:rsidRPr="008C3753" w14:paraId="2F5F8063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2DDBB60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4F6A2917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36B741AE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70099E" w:rsidRPr="008C3753" w14:paraId="66F2B7B5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CD1713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FFB2E30" w14:textId="77777777" w:rsidR="0070099E" w:rsidRPr="008C3753" w:rsidRDefault="0070099E" w:rsidP="005B7AB4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2227ABB3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70099E" w:rsidRPr="008C3753" w14:paraId="2050C2C2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87E981D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B9E3F96" w14:textId="77777777" w:rsidR="0070099E" w:rsidRPr="008C3753" w:rsidRDefault="0070099E" w:rsidP="005B7AB4">
            <w:pPr>
              <w:pStyle w:val="TAL"/>
            </w:pPr>
            <w:r w:rsidRPr="008C3753">
              <w:t>DM-RS port(s)</w:t>
            </w:r>
          </w:p>
        </w:tc>
        <w:tc>
          <w:tcPr>
            <w:tcW w:w="2502" w:type="dxa"/>
          </w:tcPr>
          <w:p w14:paraId="00FA6065" w14:textId="77777777" w:rsidR="0070099E" w:rsidRPr="008C3753" w:rsidRDefault="0070099E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70099E" w:rsidRPr="008C3753" w14:paraId="572B98F2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4B91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AFBDCC4" w14:textId="77777777" w:rsidR="0070099E" w:rsidRPr="008C3753" w:rsidRDefault="0070099E" w:rsidP="005B7AB4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5B5140B0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70099E" w:rsidRPr="008C3753" w14:paraId="528FC4AA" w14:textId="77777777" w:rsidTr="005B7AB4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7632A" w14:textId="77777777" w:rsidR="0070099E" w:rsidRPr="008C3753" w:rsidRDefault="0070099E" w:rsidP="005B7AB4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0C427A3" w14:textId="77777777" w:rsidR="0070099E" w:rsidRPr="008C3753" w:rsidRDefault="0070099E" w:rsidP="005B7AB4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103168D7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A, B</w:t>
            </w:r>
          </w:p>
        </w:tc>
      </w:tr>
      <w:tr w:rsidR="0070099E" w:rsidRPr="008C3753" w14:paraId="75498E57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0788F50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C1EDCEF" w14:textId="77777777" w:rsidR="0070099E" w:rsidRPr="008C3753" w:rsidRDefault="0070099E" w:rsidP="005B7AB4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270E93D1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70099E" w:rsidRPr="008C3753" w14:paraId="7D26C3D4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A282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27F5154B" w14:textId="77777777" w:rsidR="0070099E" w:rsidRPr="008C3753" w:rsidRDefault="0070099E" w:rsidP="005B7AB4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003E9D57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70099E" w:rsidRPr="008C3753" w14:paraId="19C4A6EF" w14:textId="77777777" w:rsidTr="005B7AB4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3A92E" w14:textId="77777777" w:rsidR="0070099E" w:rsidRPr="008C3753" w:rsidRDefault="0070099E" w:rsidP="005B7AB4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FEE3A06" w14:textId="77777777" w:rsidR="0070099E" w:rsidRPr="008C3753" w:rsidRDefault="0070099E" w:rsidP="005B7AB4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71350318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70099E" w:rsidRPr="008C3753" w14:paraId="48173E5E" w14:textId="77777777" w:rsidTr="005B7AB4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D201" w14:textId="77777777" w:rsidR="0070099E" w:rsidRPr="008C3753" w:rsidRDefault="0070099E" w:rsidP="005B7AB4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3392629" w14:textId="77777777" w:rsidR="0070099E" w:rsidRPr="008C3753" w:rsidRDefault="0070099E" w:rsidP="005B7AB4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7279DCC4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70099E" w:rsidRPr="008C3753" w14:paraId="28AADB3E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3EC07D08" w14:textId="77777777" w:rsidR="0070099E" w:rsidRPr="008C3753" w:rsidRDefault="0070099E" w:rsidP="005B7AB4">
            <w:pPr>
              <w:pStyle w:val="TAL"/>
            </w:pPr>
            <w:r w:rsidRPr="008C3753">
              <w:rPr>
                <w:rFonts w:eastAsia="Batang"/>
              </w:rPr>
              <w:t>TPMI index</w:t>
            </w:r>
            <w:r w:rsidRPr="008C3753">
              <w:rPr>
                <w:lang w:eastAsia="zh-CN"/>
              </w:rPr>
              <w:t xml:space="preserve"> for 2Tx two layer spatial multiplexing transmission </w:t>
            </w:r>
          </w:p>
        </w:tc>
        <w:tc>
          <w:tcPr>
            <w:tcW w:w="2502" w:type="dxa"/>
          </w:tcPr>
          <w:p w14:paraId="7989706C" w14:textId="77777777" w:rsidR="0070099E" w:rsidRPr="008C3753" w:rsidRDefault="0070099E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0</w:t>
            </w:r>
          </w:p>
        </w:tc>
      </w:tr>
      <w:tr w:rsidR="0070099E" w:rsidRPr="008C3753" w14:paraId="3EF7F753" w14:textId="77777777" w:rsidTr="005B7AB4">
        <w:trPr>
          <w:cantSplit/>
          <w:jc w:val="center"/>
        </w:trPr>
        <w:tc>
          <w:tcPr>
            <w:tcW w:w="7037" w:type="dxa"/>
            <w:gridSpan w:val="2"/>
          </w:tcPr>
          <w:p w14:paraId="3DA9A4AD" w14:textId="77777777" w:rsidR="0070099E" w:rsidRPr="008C3753" w:rsidRDefault="0070099E" w:rsidP="005B7AB4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502" w:type="dxa"/>
          </w:tcPr>
          <w:p w14:paraId="301F61CE" w14:textId="77777777" w:rsidR="0070099E" w:rsidRPr="008C3753" w:rsidRDefault="0070099E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70099E" w:rsidRPr="008C3753" w14:paraId="7E05444C" w14:textId="77777777" w:rsidTr="005B7AB4">
        <w:trPr>
          <w:cantSplit/>
          <w:jc w:val="center"/>
        </w:trPr>
        <w:tc>
          <w:tcPr>
            <w:tcW w:w="9539" w:type="dxa"/>
            <w:gridSpan w:val="3"/>
          </w:tcPr>
          <w:p w14:paraId="49D7FCAD" w14:textId="77777777" w:rsidR="0070099E" w:rsidRPr="008C3753" w:rsidRDefault="0070099E" w:rsidP="005B7AB4">
            <w:pPr>
              <w:pStyle w:val="TAN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</w:tc>
      </w:tr>
    </w:tbl>
    <w:p w14:paraId="2B1A1471" w14:textId="77777777" w:rsidR="0070099E" w:rsidRDefault="0070099E" w:rsidP="0070099E">
      <w:pPr>
        <w:rPr>
          <w:rFonts w:ascii="Arial" w:hAnsi="Arial" w:cs="Arial"/>
        </w:rPr>
      </w:pPr>
    </w:p>
    <w:p w14:paraId="0E893450" w14:textId="21EF1A6C" w:rsidR="0070099E" w:rsidRDefault="0070099E" w:rsidP="0070099E">
      <w:pPr>
        <w:rPr>
          <w:rFonts w:ascii="Arial" w:hAnsi="Arial" w:cs="Arial"/>
          <w:b/>
          <w:bCs/>
        </w:rPr>
      </w:pPr>
      <w:r w:rsidRPr="005152BB">
        <w:rPr>
          <w:rFonts w:ascii="Arial" w:hAnsi="Arial" w:cs="Arial"/>
          <w:b/>
          <w:bCs/>
        </w:rPr>
        <w:t>Proposal 4:</w:t>
      </w:r>
      <w:r>
        <w:rPr>
          <w:rFonts w:ascii="Arial" w:hAnsi="Arial" w:cs="Arial"/>
        </w:rPr>
        <w:t xml:space="preserve"> </w:t>
      </w:r>
      <w:r w:rsidRPr="00262AC9">
        <w:rPr>
          <w:rFonts w:ascii="Arial" w:hAnsi="Arial" w:cs="Arial"/>
          <w:b/>
          <w:bCs/>
        </w:rPr>
        <w:t>Take simulation assumptions in Table 2.</w:t>
      </w:r>
      <w:r>
        <w:rPr>
          <w:rFonts w:ascii="Arial" w:hAnsi="Arial" w:cs="Arial"/>
          <w:b/>
          <w:bCs/>
        </w:rPr>
        <w:t>3</w:t>
      </w:r>
      <w:r w:rsidRPr="00262AC9">
        <w:rPr>
          <w:rFonts w:ascii="Arial" w:hAnsi="Arial" w:cs="Arial"/>
          <w:b/>
          <w:bCs/>
        </w:rPr>
        <w:t xml:space="preserve">-1 </w:t>
      </w:r>
      <w:r>
        <w:rPr>
          <w:rFonts w:ascii="Arial" w:hAnsi="Arial" w:cs="Arial"/>
          <w:b/>
          <w:bCs/>
        </w:rPr>
        <w:t xml:space="preserve">and 2.3-2 </w:t>
      </w:r>
      <w:r w:rsidRPr="00262AC9">
        <w:rPr>
          <w:rFonts w:ascii="Arial" w:hAnsi="Arial" w:cs="Arial"/>
          <w:b/>
          <w:bCs/>
        </w:rPr>
        <w:t xml:space="preserve">for NTN </w:t>
      </w:r>
      <w:r>
        <w:rPr>
          <w:rFonts w:ascii="Arial" w:hAnsi="Arial" w:cs="Arial"/>
          <w:b/>
          <w:bCs/>
        </w:rPr>
        <w:t>UL TA</w:t>
      </w:r>
      <w:r w:rsidRPr="00262AC9">
        <w:rPr>
          <w:rFonts w:ascii="Arial" w:hAnsi="Arial" w:cs="Arial"/>
          <w:b/>
          <w:bCs/>
        </w:rPr>
        <w:t xml:space="preserve"> demodulation requirements discussion</w:t>
      </w:r>
      <w:r>
        <w:rPr>
          <w:rFonts w:ascii="Arial" w:hAnsi="Arial" w:cs="Arial"/>
          <w:b/>
          <w:bCs/>
        </w:rPr>
        <w:t>.</w:t>
      </w:r>
    </w:p>
    <w:p w14:paraId="0CAEABF7" w14:textId="77777777" w:rsidR="0070099E" w:rsidRPr="008C3753" w:rsidRDefault="0070099E" w:rsidP="0070099E">
      <w:pPr>
        <w:pStyle w:val="TH"/>
        <w:rPr>
          <w:lang w:eastAsia="zh-CN"/>
        </w:rPr>
      </w:pPr>
      <w:r w:rsidRPr="008C3753">
        <w:rPr>
          <w:lang w:eastAsia="zh-CN"/>
        </w:rPr>
        <w:t xml:space="preserve">Table </w:t>
      </w:r>
      <w:r>
        <w:rPr>
          <w:rFonts w:hint="eastAsia"/>
          <w:lang w:eastAsia="zh-CN"/>
        </w:rPr>
        <w:t>2.3-1</w:t>
      </w:r>
      <w:r>
        <w:rPr>
          <w:lang w:eastAsia="zh-CN"/>
        </w:rPr>
        <w:t xml:space="preserve"> </w:t>
      </w:r>
      <w:r w:rsidRPr="008C3753">
        <w:rPr>
          <w:lang w:eastAsia="zh-CN"/>
        </w:rPr>
        <w:t xml:space="preserve">Test parameters for </w:t>
      </w:r>
      <w:r>
        <w:rPr>
          <w:rFonts w:hint="eastAsia"/>
          <w:lang w:eastAsia="zh-CN"/>
        </w:rPr>
        <w:t>NTN</w:t>
      </w:r>
      <w:r w:rsidRPr="008C3753">
        <w:rPr>
          <w:lang w:eastAsia="zh-CN"/>
        </w:rPr>
        <w:t xml:space="preserve">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70099E" w:rsidRPr="008C3753" w14:paraId="511B370A" w14:textId="77777777" w:rsidTr="005B7AB4">
        <w:trPr>
          <w:cantSplit/>
          <w:jc w:val="center"/>
        </w:trPr>
        <w:tc>
          <w:tcPr>
            <w:tcW w:w="5883" w:type="dxa"/>
            <w:gridSpan w:val="2"/>
          </w:tcPr>
          <w:p w14:paraId="2407E438" w14:textId="77777777" w:rsidR="0070099E" w:rsidRPr="008C3753" w:rsidRDefault="0070099E" w:rsidP="005B7AB4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14:paraId="5DCB08BE" w14:textId="77777777" w:rsidR="0070099E" w:rsidRPr="008C3753" w:rsidRDefault="0070099E" w:rsidP="005B7AB4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70099E" w:rsidRPr="008C3753" w14:paraId="69A50F93" w14:textId="77777777" w:rsidTr="005B7AB4">
        <w:trPr>
          <w:cantSplit/>
          <w:jc w:val="center"/>
        </w:trPr>
        <w:tc>
          <w:tcPr>
            <w:tcW w:w="5883" w:type="dxa"/>
            <w:gridSpan w:val="2"/>
          </w:tcPr>
          <w:p w14:paraId="1C1B688E" w14:textId="77777777" w:rsidR="0070099E" w:rsidRPr="008C3753" w:rsidRDefault="0070099E" w:rsidP="005B7AB4">
            <w:pPr>
              <w:pStyle w:val="TAL"/>
            </w:pPr>
            <w:r>
              <w:t xml:space="preserve">MCS </w:t>
            </w:r>
          </w:p>
        </w:tc>
        <w:tc>
          <w:tcPr>
            <w:tcW w:w="2481" w:type="dxa"/>
          </w:tcPr>
          <w:p w14:paraId="6286D4F8" w14:textId="77777777" w:rsidR="0070099E" w:rsidRPr="008C3753" w:rsidRDefault="0070099E" w:rsidP="005B7AB4">
            <w:pPr>
              <w:pStyle w:val="TAL"/>
            </w:pPr>
            <w:r>
              <w:t>2</w:t>
            </w:r>
          </w:p>
        </w:tc>
      </w:tr>
      <w:tr w:rsidR="0070099E" w:rsidRPr="008C3753" w14:paraId="62FE1006" w14:textId="77777777" w:rsidTr="005B7AB4">
        <w:trPr>
          <w:cantSplit/>
          <w:jc w:val="center"/>
        </w:trPr>
        <w:tc>
          <w:tcPr>
            <w:tcW w:w="5883" w:type="dxa"/>
            <w:gridSpan w:val="2"/>
          </w:tcPr>
          <w:p w14:paraId="7C53604D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Transform precoding</w:t>
            </w:r>
          </w:p>
        </w:tc>
        <w:tc>
          <w:tcPr>
            <w:tcW w:w="2481" w:type="dxa"/>
          </w:tcPr>
          <w:p w14:paraId="25A26B60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Disabled</w:t>
            </w:r>
          </w:p>
        </w:tc>
      </w:tr>
      <w:tr w:rsidR="0070099E" w:rsidRPr="008C3753" w14:paraId="06965506" w14:textId="77777777" w:rsidTr="005B7AB4">
        <w:trPr>
          <w:cantSplit/>
          <w:jc w:val="center"/>
        </w:trPr>
        <w:tc>
          <w:tcPr>
            <w:tcW w:w="5883" w:type="dxa"/>
            <w:gridSpan w:val="2"/>
          </w:tcPr>
          <w:p w14:paraId="47B9A154" w14:textId="77777777" w:rsidR="0070099E" w:rsidRPr="008C3753" w:rsidRDefault="0070099E" w:rsidP="005B7AB4">
            <w:pPr>
              <w:pStyle w:val="TAL"/>
            </w:pPr>
            <w:r w:rsidRPr="008C3753">
              <w:t>Uplink-downlink allocation for TDD</w:t>
            </w:r>
            <w:r>
              <w:t xml:space="preserve"> (Note1)</w:t>
            </w:r>
          </w:p>
        </w:tc>
        <w:tc>
          <w:tcPr>
            <w:tcW w:w="2481" w:type="dxa"/>
          </w:tcPr>
          <w:p w14:paraId="376EE39D" w14:textId="77777777" w:rsidR="0070099E" w:rsidRPr="008C3753" w:rsidRDefault="0070099E" w:rsidP="005B7AB4">
            <w:pPr>
              <w:pStyle w:val="TAL"/>
            </w:pPr>
            <w:r w:rsidRPr="008C3753">
              <w:t>15 kHz SCS:</w:t>
            </w:r>
          </w:p>
          <w:p w14:paraId="341EDE8B" w14:textId="77777777" w:rsidR="0070099E" w:rsidRPr="008C3753" w:rsidRDefault="0070099E" w:rsidP="005B7AB4">
            <w:pPr>
              <w:pStyle w:val="TAL"/>
            </w:pPr>
            <w:r w:rsidRPr="008C3753">
              <w:t>3D1S1U, S=10D:2G:2U</w:t>
            </w:r>
          </w:p>
          <w:p w14:paraId="1F4C528A" w14:textId="77777777" w:rsidR="0070099E" w:rsidRPr="008C3753" w:rsidRDefault="0070099E" w:rsidP="005B7AB4">
            <w:pPr>
              <w:pStyle w:val="TAL"/>
            </w:pPr>
            <w:r w:rsidRPr="008C3753">
              <w:t>30 kHz SCS:</w:t>
            </w:r>
          </w:p>
          <w:p w14:paraId="4E073C04" w14:textId="77777777" w:rsidR="0070099E" w:rsidRPr="008C3753" w:rsidRDefault="0070099E" w:rsidP="005B7AB4">
            <w:pPr>
              <w:pStyle w:val="TAL"/>
            </w:pPr>
            <w:r w:rsidRPr="008C3753">
              <w:t>7D1S2U, S=6D:4G:4U</w:t>
            </w:r>
          </w:p>
        </w:tc>
      </w:tr>
      <w:tr w:rsidR="0070099E" w:rsidRPr="008C3753" w14:paraId="0D8920F1" w14:textId="77777777" w:rsidTr="005B7AB4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50488C6A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HARQ</w:t>
            </w:r>
          </w:p>
        </w:tc>
        <w:tc>
          <w:tcPr>
            <w:tcW w:w="4111" w:type="dxa"/>
          </w:tcPr>
          <w:p w14:paraId="0A3F920E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Maximum number of HARQ transmissions</w:t>
            </w:r>
          </w:p>
        </w:tc>
        <w:tc>
          <w:tcPr>
            <w:tcW w:w="2481" w:type="dxa"/>
          </w:tcPr>
          <w:p w14:paraId="43D2EADE" w14:textId="77777777" w:rsidR="0070099E" w:rsidRPr="008C3753" w:rsidRDefault="0070099E" w:rsidP="005B7AB4">
            <w:pPr>
              <w:pStyle w:val="TAC"/>
              <w:rPr>
                <w:lang w:eastAsia="zh-CN"/>
              </w:rPr>
            </w:pPr>
            <w:r w:rsidRPr="008C3753">
              <w:t>4</w:t>
            </w:r>
          </w:p>
        </w:tc>
      </w:tr>
      <w:tr w:rsidR="0070099E" w:rsidRPr="008C3753" w14:paraId="073F2C1E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60C16C4E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764D35C" w14:textId="77777777" w:rsidR="0070099E" w:rsidRPr="008C3753" w:rsidRDefault="0070099E" w:rsidP="005B7AB4">
            <w:pPr>
              <w:pStyle w:val="TAL"/>
              <w:rPr>
                <w:rFonts w:cs="v5.0.0"/>
                <w:lang w:eastAsia="ja-JP"/>
              </w:rPr>
            </w:pPr>
            <w:r w:rsidRPr="008C3753">
              <w:t>RV sequence</w:t>
            </w:r>
          </w:p>
        </w:tc>
        <w:tc>
          <w:tcPr>
            <w:tcW w:w="2481" w:type="dxa"/>
          </w:tcPr>
          <w:p w14:paraId="720D6741" w14:textId="77777777" w:rsidR="0070099E" w:rsidRPr="008C3753" w:rsidRDefault="0070099E" w:rsidP="005B7AB4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val="fr-FR"/>
              </w:rPr>
              <w:t>0, 2, 3, 1</w:t>
            </w:r>
          </w:p>
        </w:tc>
      </w:tr>
      <w:tr w:rsidR="0070099E" w:rsidRPr="008C3753" w14:paraId="35E20CC4" w14:textId="77777777" w:rsidTr="005B7AB4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D8C25FC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DM-RS</w:t>
            </w:r>
          </w:p>
        </w:tc>
        <w:tc>
          <w:tcPr>
            <w:tcW w:w="4111" w:type="dxa"/>
          </w:tcPr>
          <w:p w14:paraId="2499F909" w14:textId="77777777" w:rsidR="0070099E" w:rsidRPr="008C3753" w:rsidRDefault="0070099E" w:rsidP="005B7AB4">
            <w:pPr>
              <w:pStyle w:val="TAL"/>
              <w:rPr>
                <w:rFonts w:cs="v5.0.0"/>
                <w:lang w:eastAsia="zh-CN"/>
              </w:rPr>
            </w:pPr>
            <w:r w:rsidRPr="008C3753">
              <w:t>DM-RS configuration type</w:t>
            </w:r>
          </w:p>
        </w:tc>
        <w:tc>
          <w:tcPr>
            <w:tcW w:w="2481" w:type="dxa"/>
          </w:tcPr>
          <w:p w14:paraId="41F3827F" w14:textId="77777777" w:rsidR="0070099E" w:rsidRPr="008C3753" w:rsidRDefault="0070099E" w:rsidP="005B7AB4">
            <w:pPr>
              <w:pStyle w:val="TAC"/>
              <w:rPr>
                <w:rFonts w:cs="v5.0.0"/>
                <w:lang w:eastAsia="zh-CN"/>
              </w:rPr>
            </w:pPr>
            <w:r w:rsidRPr="008C3753">
              <w:t>1</w:t>
            </w:r>
          </w:p>
        </w:tc>
      </w:tr>
      <w:tr w:rsidR="0070099E" w:rsidRPr="008C3753" w14:paraId="41E3F3E5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C1091BF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62B41E5B" w14:textId="77777777" w:rsidR="0070099E" w:rsidRPr="008C3753" w:rsidRDefault="0070099E" w:rsidP="005B7AB4">
            <w:pPr>
              <w:pStyle w:val="TAL"/>
            </w:pPr>
            <w:r w:rsidRPr="008C3753">
              <w:t>DM-RS duration</w:t>
            </w:r>
          </w:p>
        </w:tc>
        <w:tc>
          <w:tcPr>
            <w:tcW w:w="2481" w:type="dxa"/>
          </w:tcPr>
          <w:p w14:paraId="32FD7E53" w14:textId="77777777" w:rsidR="0070099E" w:rsidRPr="008C3753" w:rsidRDefault="0070099E" w:rsidP="005B7AB4">
            <w:pPr>
              <w:pStyle w:val="TAC"/>
            </w:pPr>
            <w:r w:rsidRPr="008C3753">
              <w:t>single-symbol DM-RS</w:t>
            </w:r>
          </w:p>
        </w:tc>
      </w:tr>
      <w:tr w:rsidR="0070099E" w:rsidRPr="008C3753" w14:paraId="471913B1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61106571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D10844E" w14:textId="77777777" w:rsidR="0070099E" w:rsidRPr="008C3753" w:rsidRDefault="0070099E" w:rsidP="005B7AB4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0DB07F87" w14:textId="77777777" w:rsidR="0070099E" w:rsidRPr="008C3753" w:rsidRDefault="0070099E" w:rsidP="005B7AB4">
            <w:pPr>
              <w:pStyle w:val="TAC"/>
            </w:pPr>
            <w:r>
              <w:t>P</w:t>
            </w:r>
            <w:r w:rsidRPr="009E0A57">
              <w:t>os2</w:t>
            </w:r>
          </w:p>
        </w:tc>
      </w:tr>
      <w:tr w:rsidR="0070099E" w:rsidRPr="008C3753" w14:paraId="6D3084FA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815493D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3A77E21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481" w:type="dxa"/>
          </w:tcPr>
          <w:p w14:paraId="5B9E9114" w14:textId="77777777" w:rsidR="0070099E" w:rsidRPr="008C3753" w:rsidRDefault="0070099E" w:rsidP="005B7AB4">
            <w:pPr>
              <w:pStyle w:val="TAC"/>
            </w:pPr>
            <w:r w:rsidRPr="008C3753">
              <w:t>2</w:t>
            </w:r>
          </w:p>
        </w:tc>
      </w:tr>
      <w:tr w:rsidR="0070099E" w:rsidRPr="008C3753" w14:paraId="2EA352F9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96A6D6B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02F492CB" w14:textId="77777777" w:rsidR="0070099E" w:rsidRPr="008C3753" w:rsidRDefault="0070099E" w:rsidP="005B7AB4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481" w:type="dxa"/>
          </w:tcPr>
          <w:p w14:paraId="7BB01F07" w14:textId="77777777" w:rsidR="0070099E" w:rsidRPr="008C3753" w:rsidRDefault="0070099E" w:rsidP="005B7AB4">
            <w:pPr>
              <w:pStyle w:val="TAC"/>
            </w:pPr>
            <w:r w:rsidRPr="008C3753">
              <w:rPr>
                <w:lang w:eastAsia="zh-CN"/>
              </w:rPr>
              <w:t>-3 dB</w:t>
            </w:r>
          </w:p>
        </w:tc>
      </w:tr>
      <w:tr w:rsidR="0070099E" w:rsidRPr="008C3753" w14:paraId="3CF2EDF3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4AB2D593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9B84E4E" w14:textId="77777777" w:rsidR="0070099E" w:rsidRPr="008C3753" w:rsidRDefault="0070099E" w:rsidP="005B7AB4">
            <w:pPr>
              <w:pStyle w:val="TAL"/>
            </w:pPr>
            <w:r w:rsidRPr="008C3753">
              <w:t>DM-RS port(s)</w:t>
            </w:r>
          </w:p>
        </w:tc>
        <w:tc>
          <w:tcPr>
            <w:tcW w:w="2481" w:type="dxa"/>
          </w:tcPr>
          <w:p w14:paraId="3EA0E160" w14:textId="77777777" w:rsidR="0070099E" w:rsidRPr="008C3753" w:rsidRDefault="0070099E" w:rsidP="005B7AB4">
            <w:pPr>
              <w:pStyle w:val="TAC"/>
              <w:rPr>
                <w:lang w:eastAsia="zh-CN"/>
              </w:rPr>
            </w:pPr>
            <w:r w:rsidRPr="008C3753">
              <w:t>{0}</w:t>
            </w:r>
          </w:p>
        </w:tc>
      </w:tr>
      <w:tr w:rsidR="0070099E" w:rsidRPr="008C3753" w14:paraId="045A7F1E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4E9F6775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5450C7B9" w14:textId="77777777" w:rsidR="0070099E" w:rsidRPr="008C3753" w:rsidRDefault="0070099E" w:rsidP="005B7AB4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481" w:type="dxa"/>
          </w:tcPr>
          <w:p w14:paraId="3A0AE457" w14:textId="77777777" w:rsidR="0070099E" w:rsidRPr="008C3753" w:rsidRDefault="0070099E" w:rsidP="005B7AB4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=0,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=0 for moving UE</w:t>
            </w:r>
          </w:p>
          <w:p w14:paraId="4EE6B92B" w14:textId="77777777" w:rsidR="0070099E" w:rsidRPr="008C3753" w:rsidRDefault="0070099E" w:rsidP="005B7AB4">
            <w:pPr>
              <w:pStyle w:val="TAC"/>
            </w:pPr>
            <w:r w:rsidRPr="008C3753">
              <w:t>N</w:t>
            </w:r>
            <w:r w:rsidRPr="008C3753">
              <w:rPr>
                <w:vertAlign w:val="subscript"/>
              </w:rPr>
              <w:t>ID</w:t>
            </w:r>
            <w:r w:rsidRPr="008C3753">
              <w:rPr>
                <w:vertAlign w:val="superscript"/>
              </w:rPr>
              <w:t>0</w:t>
            </w:r>
            <w:r w:rsidRPr="008C3753">
              <w:t>=1, n</w:t>
            </w:r>
            <w:r w:rsidRPr="008C3753">
              <w:rPr>
                <w:vertAlign w:val="subscript"/>
              </w:rPr>
              <w:t>SCID</w:t>
            </w:r>
            <w:r w:rsidRPr="008C3753">
              <w:t xml:space="preserve"> =1 for stationary UE</w:t>
            </w:r>
          </w:p>
        </w:tc>
      </w:tr>
      <w:tr w:rsidR="0070099E" w:rsidRPr="008C3753" w14:paraId="7A57848A" w14:textId="77777777" w:rsidTr="005B7AB4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1ECB42DF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Time domain resource assignment</w:t>
            </w:r>
          </w:p>
        </w:tc>
        <w:tc>
          <w:tcPr>
            <w:tcW w:w="4111" w:type="dxa"/>
          </w:tcPr>
          <w:p w14:paraId="76D1157D" w14:textId="77777777" w:rsidR="0070099E" w:rsidRPr="008C3753" w:rsidRDefault="0070099E" w:rsidP="005B7AB4">
            <w:pPr>
              <w:pStyle w:val="TAL"/>
            </w:pPr>
            <w:r w:rsidRPr="008C3753">
              <w:t>PUSCH mapping type</w:t>
            </w:r>
          </w:p>
        </w:tc>
        <w:tc>
          <w:tcPr>
            <w:tcW w:w="2481" w:type="dxa"/>
          </w:tcPr>
          <w:p w14:paraId="4E324A41" w14:textId="77777777" w:rsidR="0070099E" w:rsidRPr="008C3753" w:rsidRDefault="0070099E" w:rsidP="005B7AB4">
            <w:pPr>
              <w:pStyle w:val="TAC"/>
            </w:pPr>
            <w:r w:rsidRPr="008C3753">
              <w:t>A, B</w:t>
            </w:r>
          </w:p>
        </w:tc>
      </w:tr>
      <w:tr w:rsidR="0070099E" w:rsidRPr="008C3753" w14:paraId="2DA578CC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0A8495AD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1B6EC4EC" w14:textId="77777777" w:rsidR="0070099E" w:rsidRPr="008C3753" w:rsidRDefault="0070099E" w:rsidP="005B7AB4">
            <w:pPr>
              <w:pStyle w:val="TAL"/>
            </w:pPr>
            <w:r w:rsidRPr="008C3753">
              <w:t>Allocation length</w:t>
            </w:r>
          </w:p>
        </w:tc>
        <w:tc>
          <w:tcPr>
            <w:tcW w:w="2481" w:type="dxa"/>
          </w:tcPr>
          <w:p w14:paraId="0385589F" w14:textId="77777777" w:rsidR="0070099E" w:rsidRPr="008C3753" w:rsidRDefault="0070099E" w:rsidP="005B7AB4">
            <w:pPr>
              <w:pStyle w:val="TAC"/>
            </w:pPr>
            <w:r w:rsidRPr="008C3753">
              <w:t xml:space="preserve">14 </w:t>
            </w:r>
          </w:p>
        </w:tc>
      </w:tr>
      <w:tr w:rsidR="0070099E" w:rsidRPr="008C3753" w14:paraId="5DA1B92B" w14:textId="77777777" w:rsidTr="005B7AB4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017E3F4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t>Frequency domain resource assignment</w:t>
            </w:r>
          </w:p>
        </w:tc>
        <w:tc>
          <w:tcPr>
            <w:tcW w:w="4111" w:type="dxa"/>
          </w:tcPr>
          <w:p w14:paraId="6F90EA2B" w14:textId="77777777" w:rsidR="0070099E" w:rsidRPr="008C3753" w:rsidRDefault="0070099E" w:rsidP="005B7AB4">
            <w:pPr>
              <w:pStyle w:val="TAL"/>
            </w:pPr>
            <w:r w:rsidRPr="008C3753">
              <w:t>RB assignment</w:t>
            </w:r>
          </w:p>
        </w:tc>
        <w:tc>
          <w:tcPr>
            <w:tcW w:w="2481" w:type="dxa"/>
          </w:tcPr>
          <w:p w14:paraId="25746E5B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5 MHz CBW/15kHz SCS: 12 RB for each UE</w:t>
            </w:r>
          </w:p>
          <w:p w14:paraId="7EBA60E9" w14:textId="77777777" w:rsidR="0070099E" w:rsidRPr="008C3753" w:rsidRDefault="0070099E" w:rsidP="005B7AB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 w:rsidRPr="008C3753">
              <w:t xml:space="preserve">0MHz CBW/15kHz SCS: </w:t>
            </w:r>
            <w:r>
              <w:rPr>
                <w:rFonts w:hint="eastAsia"/>
                <w:lang w:eastAsia="zh-CN"/>
              </w:rPr>
              <w:t>50</w:t>
            </w:r>
            <w:r w:rsidRPr="008C3753">
              <w:t xml:space="preserve"> RB for each UE</w:t>
            </w:r>
          </w:p>
          <w:p w14:paraId="4F24D244" w14:textId="77777777" w:rsidR="0070099E" w:rsidRPr="008C3753" w:rsidRDefault="0070099E" w:rsidP="005B7AB4">
            <w:pPr>
              <w:pStyle w:val="TAL"/>
            </w:pPr>
            <w:r w:rsidRPr="008C3753">
              <w:t xml:space="preserve">10MHz CBW/30kHz SCS: 12 RB for each UE </w:t>
            </w:r>
          </w:p>
          <w:p w14:paraId="52A34BDA" w14:textId="77777777" w:rsidR="0070099E" w:rsidRPr="008C3753" w:rsidRDefault="0070099E" w:rsidP="005B7AB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 w:rsidRPr="008C3753">
              <w:t xml:space="preserve">0MHz CBW/30kHz SCS: </w:t>
            </w:r>
            <w:r>
              <w:rPr>
                <w:rFonts w:hint="eastAsia"/>
                <w:lang w:eastAsia="zh-CN"/>
              </w:rPr>
              <w:t>25</w:t>
            </w:r>
            <w:r w:rsidRPr="008C3753">
              <w:t xml:space="preserve"> RB for each UE</w:t>
            </w:r>
          </w:p>
        </w:tc>
      </w:tr>
      <w:tr w:rsidR="0070099E" w:rsidRPr="008C3753" w14:paraId="0DD2A6BB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04991B2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416722CB" w14:textId="77777777" w:rsidR="0070099E" w:rsidRPr="008C3753" w:rsidRDefault="0070099E" w:rsidP="005B7AB4">
            <w:pPr>
              <w:pStyle w:val="TAL"/>
            </w:pPr>
            <w:r w:rsidRPr="008C3753">
              <w:t>Starting PRB index</w:t>
            </w:r>
          </w:p>
        </w:tc>
        <w:tc>
          <w:tcPr>
            <w:tcW w:w="2481" w:type="dxa"/>
          </w:tcPr>
          <w:p w14:paraId="2CAEAA60" w14:textId="77777777" w:rsidR="0070099E" w:rsidRPr="008C3753" w:rsidRDefault="0070099E" w:rsidP="005B7AB4">
            <w:pPr>
              <w:pStyle w:val="TAL"/>
            </w:pPr>
            <w:r w:rsidRPr="008C3753">
              <w:t xml:space="preserve">Moving UE: 0 </w:t>
            </w:r>
          </w:p>
          <w:p w14:paraId="43CAFC8B" w14:textId="77777777" w:rsidR="0070099E" w:rsidRPr="008C3753" w:rsidRDefault="0070099E" w:rsidP="005B7AB4">
            <w:pPr>
              <w:pStyle w:val="TAL"/>
            </w:pPr>
            <w:r w:rsidRPr="008C3753">
              <w:t>Stationary UE: 12 for 5MHz CBW/15kHz SCS,</w:t>
            </w:r>
          </w:p>
          <w:p w14:paraId="5D4727E7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  <w:r w:rsidRPr="008C3753">
              <w:t xml:space="preserve"> for </w:t>
            </w:r>
            <w:r>
              <w:rPr>
                <w:rFonts w:hint="eastAsia"/>
                <w:lang w:eastAsia="zh-CN"/>
              </w:rPr>
              <w:t>2</w:t>
            </w:r>
            <w:r w:rsidRPr="008C3753">
              <w:t xml:space="preserve">0 MHz CBW/15kHz SCS, 12 for 10MHz CBW/30kHz SCS and </w:t>
            </w:r>
            <w:r>
              <w:rPr>
                <w:rFonts w:hint="eastAsia"/>
                <w:lang w:eastAsia="zh-CN"/>
              </w:rPr>
              <w:t>25</w:t>
            </w:r>
            <w:r w:rsidRPr="008C3753">
              <w:t xml:space="preserve"> for </w:t>
            </w:r>
            <w:r>
              <w:rPr>
                <w:rFonts w:hint="eastAsia"/>
                <w:lang w:eastAsia="zh-CN"/>
              </w:rPr>
              <w:t>2</w:t>
            </w:r>
            <w:r w:rsidRPr="008C3753">
              <w:t>0 MHz CBW/30kHz SCS</w:t>
            </w:r>
          </w:p>
        </w:tc>
      </w:tr>
      <w:tr w:rsidR="0070099E" w:rsidRPr="008C3753" w14:paraId="7153D3A2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6553174B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3FB17D66" w14:textId="77777777" w:rsidR="0070099E" w:rsidRPr="008C3753" w:rsidRDefault="0070099E" w:rsidP="005B7AB4">
            <w:pPr>
              <w:pStyle w:val="TAL"/>
            </w:pPr>
            <w:r w:rsidRPr="008C3753">
              <w:t>Frequency hopping</w:t>
            </w:r>
          </w:p>
        </w:tc>
        <w:tc>
          <w:tcPr>
            <w:tcW w:w="2481" w:type="dxa"/>
          </w:tcPr>
          <w:p w14:paraId="17249423" w14:textId="77777777" w:rsidR="0070099E" w:rsidRPr="008C3753" w:rsidRDefault="0070099E" w:rsidP="005B7AB4">
            <w:pPr>
              <w:pStyle w:val="TAL"/>
            </w:pPr>
            <w:r w:rsidRPr="008C3753">
              <w:t>Disabled</w:t>
            </w:r>
          </w:p>
        </w:tc>
      </w:tr>
      <w:tr w:rsidR="0070099E" w:rsidRPr="008C3753" w14:paraId="5E446200" w14:textId="77777777" w:rsidTr="005B7AB4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37EAF4A6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4BB85574" w14:textId="77777777" w:rsidR="0070099E" w:rsidRPr="008C3753" w:rsidRDefault="0070099E" w:rsidP="005B7AB4">
            <w:pPr>
              <w:pStyle w:val="TAL"/>
            </w:pPr>
            <w:r w:rsidRPr="009E0A57">
              <w:rPr>
                <w:lang w:eastAsia="en-GB"/>
              </w:rPr>
              <w:t>Slots in which sounding RS is transmitted (Note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)</w:t>
            </w:r>
          </w:p>
        </w:tc>
        <w:tc>
          <w:tcPr>
            <w:tcW w:w="2481" w:type="dxa"/>
          </w:tcPr>
          <w:p w14:paraId="79B3121D" w14:textId="77777777" w:rsidR="0070099E" w:rsidRPr="008C3753" w:rsidRDefault="0070099E" w:rsidP="005B7AB4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8C3753">
                <w:rPr>
                  <w:lang w:eastAsia="en-GB"/>
                </w:rPr>
                <w:t>1 in</w:t>
              </w:r>
            </w:smartTag>
            <w:r w:rsidRPr="008C3753">
              <w:rPr>
                <w:lang w:eastAsia="en-GB"/>
              </w:rPr>
              <w:t xml:space="preserve"> radio frames</w:t>
            </w:r>
          </w:p>
          <w:p w14:paraId="65CACD9B" w14:textId="77777777" w:rsidR="0070099E" w:rsidRPr="008C3753" w:rsidRDefault="0070099E" w:rsidP="005B7AB4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 xml:space="preserve">For TDD: </w:t>
            </w:r>
          </w:p>
          <w:p w14:paraId="303EA2E1" w14:textId="77777777" w:rsidR="0070099E" w:rsidRPr="008C3753" w:rsidRDefault="0070099E" w:rsidP="005B7AB4">
            <w:pPr>
              <w:pStyle w:val="TAL"/>
            </w:pPr>
            <w:r w:rsidRPr="008C3753">
              <w:rPr>
                <w:lang w:eastAsia="en-GB"/>
              </w:rPr>
              <w:t>last symbol in slot #3  in radio frames for 15kHz</w:t>
            </w:r>
          </w:p>
          <w:p w14:paraId="6DFB56F8" w14:textId="77777777" w:rsidR="0070099E" w:rsidRPr="008C3753" w:rsidRDefault="0070099E" w:rsidP="005B7AB4">
            <w:pPr>
              <w:pStyle w:val="TAL"/>
            </w:pPr>
            <w:r w:rsidRPr="008C3753">
              <w:rPr>
                <w:lang w:eastAsia="en-GB"/>
              </w:rPr>
              <w:t>last symbol in slot #7  in radio frames for 30kHz</w:t>
            </w:r>
          </w:p>
        </w:tc>
      </w:tr>
      <w:tr w:rsidR="0070099E" w:rsidRPr="008C3753" w14:paraId="247F8985" w14:textId="77777777" w:rsidTr="005B7AB4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00708839" w14:textId="77777777" w:rsidR="0070099E" w:rsidRPr="008C3753" w:rsidRDefault="0070099E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14:paraId="7826AD99" w14:textId="77777777" w:rsidR="0070099E" w:rsidRPr="008C3753" w:rsidRDefault="0070099E" w:rsidP="005B7AB4">
            <w:pPr>
              <w:pStyle w:val="TAL"/>
              <w:rPr>
                <w:lang w:eastAsia="en-GB"/>
              </w:rPr>
            </w:pPr>
            <w:r w:rsidRPr="008C3753"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7EDEBDF1" w14:textId="77777777" w:rsidR="0070099E" w:rsidRPr="00F567FB" w:rsidRDefault="0070099E" w:rsidP="005B7AB4">
            <w:pPr>
              <w:pStyle w:val="TAL"/>
            </w:pPr>
            <w:r w:rsidRPr="00F567FB">
              <w:t>15 kHz SCS:</w:t>
            </w:r>
          </w:p>
          <w:p w14:paraId="4229B991" w14:textId="77777777" w:rsidR="0070099E" w:rsidRPr="00F567FB" w:rsidRDefault="0070099E" w:rsidP="005B7AB4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=5,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20 RB</w:t>
            </w:r>
          </w:p>
          <w:p w14:paraId="55C0C29F" w14:textId="77777777" w:rsidR="0070099E" w:rsidRPr="00F567FB" w:rsidRDefault="0070099E" w:rsidP="005B7AB4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 21,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80 RB</w:t>
            </w:r>
          </w:p>
          <w:p w14:paraId="5EF72A85" w14:textId="77777777" w:rsidR="0070099E" w:rsidRPr="00F567FB" w:rsidRDefault="0070099E" w:rsidP="005B7AB4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</w:rPr>
              <w:t>30 kHz SCS:</w:t>
            </w:r>
          </w:p>
          <w:p w14:paraId="4B272B93" w14:textId="77777777" w:rsidR="0070099E" w:rsidRPr="00F567FB" w:rsidRDefault="0070099E" w:rsidP="005B7AB4">
            <w:pPr>
              <w:keepNext/>
              <w:keepLines/>
              <w:rPr>
                <w:rFonts w:ascii="Arial" w:hAnsi="Arial"/>
                <w:sz w:val="18"/>
              </w:rPr>
            </w:pPr>
            <w:r w:rsidRPr="00F567FB">
              <w:rPr>
                <w:rFonts w:ascii="Arial" w:hAnsi="Arial"/>
                <w:sz w:val="18"/>
                <w:lang w:eastAsia="en-GB"/>
              </w:rPr>
              <w:t>C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=5, </w:t>
            </w:r>
            <w:r w:rsidRPr="00F567FB">
              <w:rPr>
                <w:rFonts w:ascii="Arial" w:hAnsi="Arial"/>
                <w:sz w:val="18"/>
                <w:lang w:eastAsia="en-GB"/>
              </w:rPr>
              <w:t>B</w:t>
            </w:r>
            <w:r w:rsidRPr="00F567FB">
              <w:rPr>
                <w:rFonts w:ascii="Arial" w:hAnsi="Arial"/>
                <w:sz w:val="18"/>
                <w:vertAlign w:val="subscript"/>
                <w:lang w:eastAsia="en-GB"/>
              </w:rPr>
              <w:t>SRS</w:t>
            </w:r>
            <w:r w:rsidRPr="00F567FB">
              <w:rPr>
                <w:rFonts w:ascii="Arial" w:hAnsi="Arial"/>
                <w:sz w:val="18"/>
              </w:rPr>
              <w:t xml:space="preserve"> =0, for 20 RB</w:t>
            </w:r>
          </w:p>
          <w:p w14:paraId="38BF7886" w14:textId="77777777" w:rsidR="0070099E" w:rsidRPr="00F567FB" w:rsidRDefault="0070099E" w:rsidP="005B7AB4">
            <w:pPr>
              <w:pStyle w:val="TAL"/>
              <w:rPr>
                <w:lang w:eastAsia="en-GB"/>
              </w:rPr>
            </w:pPr>
            <w:r w:rsidRPr="00F567FB">
              <w:rPr>
                <w:lang w:eastAsia="en-GB"/>
              </w:rPr>
              <w:t>C</w:t>
            </w:r>
            <w:r w:rsidRPr="00F567FB">
              <w:rPr>
                <w:vertAlign w:val="subscript"/>
                <w:lang w:eastAsia="en-GB"/>
              </w:rPr>
              <w:t>SRS</w:t>
            </w:r>
            <w:r w:rsidRPr="00F567FB">
              <w:t xml:space="preserve"> = 11, </w:t>
            </w:r>
            <w:r w:rsidRPr="00F567FB">
              <w:rPr>
                <w:lang w:eastAsia="en-GB"/>
              </w:rPr>
              <w:t>B</w:t>
            </w:r>
            <w:r w:rsidRPr="00F567FB">
              <w:rPr>
                <w:vertAlign w:val="subscript"/>
                <w:lang w:eastAsia="en-GB"/>
              </w:rPr>
              <w:t>SRS</w:t>
            </w:r>
            <w:r w:rsidRPr="00F567FB">
              <w:t xml:space="preserve"> =0, for 40 RB</w:t>
            </w:r>
          </w:p>
        </w:tc>
      </w:tr>
      <w:tr w:rsidR="0070099E" w:rsidRPr="008C3753" w14:paraId="4D4E4C4F" w14:textId="77777777" w:rsidTr="005B7AB4">
        <w:trPr>
          <w:cantSplit/>
          <w:jc w:val="center"/>
        </w:trPr>
        <w:tc>
          <w:tcPr>
            <w:tcW w:w="8364" w:type="dxa"/>
            <w:gridSpan w:val="3"/>
          </w:tcPr>
          <w:p w14:paraId="4BCB68D1" w14:textId="77777777" w:rsidR="0070099E" w:rsidRPr="003075FE" w:rsidRDefault="0070099E" w:rsidP="005B7AB4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</w:t>
            </w:r>
            <w:r w:rsidRPr="009E0A57">
              <w:rPr>
                <w:lang w:eastAsia="en-GB"/>
              </w:rPr>
              <w:t xml:space="preserve"> </w:t>
            </w:r>
            <w:r w:rsidRPr="009E0A57">
              <w:rPr>
                <w:lang w:eastAsia="en-GB"/>
              </w:rPr>
              <w:tab/>
            </w:r>
            <w:r>
              <w:rPr>
                <w:rFonts w:eastAsiaTheme="minorEastAsia"/>
                <w:lang w:eastAsia="zh-CN"/>
              </w:rPr>
              <w:t xml:space="preserve">The same requirements are applicable to FDD and TDD with different UL-DL patterns. </w:t>
            </w:r>
          </w:p>
          <w:p w14:paraId="5580E7ED" w14:textId="77777777" w:rsidR="0070099E" w:rsidRPr="008C3753" w:rsidRDefault="0070099E" w:rsidP="005B7AB4">
            <w:pPr>
              <w:pStyle w:val="TAN"/>
            </w:pPr>
            <w:r w:rsidRPr="009E0A57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2</w:t>
            </w:r>
            <w:r w:rsidRPr="009E0A57">
              <w:rPr>
                <w:lang w:eastAsia="en-GB"/>
              </w:rPr>
              <w:t>:</w:t>
            </w:r>
            <w:r w:rsidRPr="009E0A57">
              <w:rPr>
                <w:lang w:eastAsia="en-GB"/>
              </w:rPr>
              <w:tab/>
              <w:t xml:space="preserve">The </w:t>
            </w:r>
            <w:r w:rsidRPr="009E0A57">
              <w:t>transmission</w:t>
            </w:r>
            <w:r w:rsidRPr="009E0A57">
              <w:rPr>
                <w:lang w:eastAsia="en-GB"/>
              </w:rPr>
              <w:t xml:space="preserve"> of SRS is optional.</w:t>
            </w:r>
            <w:r w:rsidRPr="009E0A57">
              <w:t xml:space="preserve"> And the </w:t>
            </w:r>
            <w:r w:rsidRPr="009E0A57">
              <w:rPr>
                <w:lang w:eastAsia="en-GB"/>
              </w:rPr>
              <w:t>transmission comb and SRS periodic are configured as K</w:t>
            </w:r>
            <w:r w:rsidRPr="009E0A57">
              <w:rPr>
                <w:vertAlign w:val="subscript"/>
                <w:lang w:eastAsia="en-GB"/>
              </w:rPr>
              <w:t>TC</w:t>
            </w:r>
            <w:r w:rsidRPr="009E0A57">
              <w:rPr>
                <w:lang w:eastAsia="en-GB"/>
              </w:rPr>
              <w:t xml:space="preserve"> = 2, and T</w:t>
            </w:r>
            <w:r w:rsidRPr="009E0A57">
              <w:rPr>
                <w:vertAlign w:val="subscript"/>
                <w:lang w:eastAsia="en-GB"/>
              </w:rPr>
              <w:t>SRS</w:t>
            </w:r>
            <w:r w:rsidRPr="009E0A57">
              <w:rPr>
                <w:lang w:eastAsia="en-GB"/>
              </w:rPr>
              <w:t xml:space="preserve"> = 10 respectively.</w:t>
            </w:r>
          </w:p>
        </w:tc>
      </w:tr>
    </w:tbl>
    <w:p w14:paraId="4FD24B0A" w14:textId="77777777" w:rsidR="0070099E" w:rsidRPr="008C3753" w:rsidRDefault="0070099E" w:rsidP="0070099E"/>
    <w:p w14:paraId="51959E64" w14:textId="77777777" w:rsidR="0070099E" w:rsidRDefault="0070099E" w:rsidP="0070099E">
      <w:pPr>
        <w:rPr>
          <w:rFonts w:ascii="Arial" w:hAnsi="Arial" w:cs="Arial"/>
        </w:rPr>
      </w:pPr>
    </w:p>
    <w:p w14:paraId="73EA4169" w14:textId="77777777" w:rsidR="0070099E" w:rsidRPr="008C3753" w:rsidRDefault="0070099E" w:rsidP="0070099E">
      <w:pPr>
        <w:pStyle w:val="TH"/>
      </w:pPr>
      <w:r w:rsidRPr="008C3753">
        <w:t xml:space="preserve">Table </w:t>
      </w:r>
      <w:r>
        <w:t>2.3</w:t>
      </w:r>
      <w:r w:rsidRPr="008C3753">
        <w:t>-</w:t>
      </w:r>
      <w:r>
        <w:t>2</w:t>
      </w:r>
      <w:r w:rsidRPr="008C3753">
        <w:t xml:space="preserve">: Parameters for </w:t>
      </w:r>
      <w:r>
        <w:t xml:space="preserve">NTN </w:t>
      </w:r>
      <w:r w:rsidRPr="008C3753">
        <w:t>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2552"/>
      </w:tblGrid>
      <w:tr w:rsidR="0070099E" w:rsidRPr="008C3753" w14:paraId="1B10EEB6" w14:textId="77777777" w:rsidTr="005B7AB4">
        <w:trPr>
          <w:jc w:val="center"/>
        </w:trPr>
        <w:tc>
          <w:tcPr>
            <w:tcW w:w="3118" w:type="dxa"/>
          </w:tcPr>
          <w:p w14:paraId="7CDC463D" w14:textId="77777777" w:rsidR="0070099E" w:rsidRPr="008C3753" w:rsidRDefault="0070099E" w:rsidP="005B7AB4">
            <w:pPr>
              <w:pStyle w:val="TAH"/>
            </w:pPr>
            <w:r w:rsidRPr="008C3753">
              <w:rPr>
                <w:lang w:eastAsia="en-GB"/>
              </w:rPr>
              <w:t>Parameter</w:t>
            </w:r>
          </w:p>
        </w:tc>
        <w:tc>
          <w:tcPr>
            <w:tcW w:w="2552" w:type="dxa"/>
          </w:tcPr>
          <w:p w14:paraId="297F7DFC" w14:textId="77777777" w:rsidR="0070099E" w:rsidRPr="008C3753" w:rsidRDefault="0070099E" w:rsidP="005B7AB4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Scenario X</w:t>
            </w:r>
          </w:p>
        </w:tc>
      </w:tr>
      <w:tr w:rsidR="0070099E" w:rsidRPr="008C3753" w14:paraId="2A2561CB" w14:textId="77777777" w:rsidTr="005B7AB4">
        <w:trPr>
          <w:jc w:val="center"/>
        </w:trPr>
        <w:tc>
          <w:tcPr>
            <w:tcW w:w="3118" w:type="dxa"/>
          </w:tcPr>
          <w:p w14:paraId="73A27E80" w14:textId="77777777" w:rsidR="0070099E" w:rsidRPr="008C3753" w:rsidRDefault="0070099E" w:rsidP="005B7AB4">
            <w:pPr>
              <w:pStyle w:val="TAC"/>
            </w:pPr>
            <w:r w:rsidRPr="008C3753">
              <w:rPr>
                <w:lang w:eastAsia="en-GB"/>
              </w:rPr>
              <w:t>Channel model</w:t>
            </w:r>
          </w:p>
        </w:tc>
        <w:tc>
          <w:tcPr>
            <w:tcW w:w="2552" w:type="dxa"/>
          </w:tcPr>
          <w:p w14:paraId="3BDBF228" w14:textId="77777777" w:rsidR="0070099E" w:rsidRPr="008C3753" w:rsidRDefault="0070099E" w:rsidP="005B7AB4">
            <w:pPr>
              <w:pStyle w:val="TAC"/>
              <w:rPr>
                <w:lang w:eastAsia="zh-CN" w:bidi="hi-IN"/>
              </w:rPr>
            </w:pPr>
            <w:r w:rsidRPr="008C3753">
              <w:rPr>
                <w:lang w:eastAsia="zh-CN" w:bidi="hi-IN"/>
              </w:rPr>
              <w:t>Stationary UE: AWGN</w:t>
            </w:r>
          </w:p>
          <w:p w14:paraId="7FE5B388" w14:textId="77777777" w:rsidR="0070099E" w:rsidRPr="008C3753" w:rsidRDefault="0070099E" w:rsidP="005B7AB4">
            <w:pPr>
              <w:pStyle w:val="TAC"/>
              <w:rPr>
                <w:lang w:eastAsia="zh-CN" w:bidi="hi-IN"/>
              </w:rPr>
            </w:pPr>
            <w:r w:rsidRPr="008C3753">
              <w:rPr>
                <w:lang w:eastAsia="zh-CN" w:bidi="hi-IN"/>
              </w:rPr>
              <w:t xml:space="preserve">Moving UE: </w:t>
            </w:r>
            <w:r>
              <w:rPr>
                <w:lang w:eastAsia="zh-CN" w:bidi="hi-IN"/>
              </w:rPr>
              <w:t>NTN-</w:t>
            </w:r>
            <w:r w:rsidRPr="008C3753">
              <w:rPr>
                <w:lang w:eastAsia="zh-CN" w:bidi="hi-IN"/>
              </w:rPr>
              <w:t>TDL</w:t>
            </w:r>
            <w:r>
              <w:rPr>
                <w:lang w:eastAsia="zh-CN" w:bidi="hi-IN"/>
              </w:rPr>
              <w:t>B1</w:t>
            </w:r>
            <w:r w:rsidRPr="008C3753">
              <w:rPr>
                <w:lang w:eastAsia="zh-CN" w:bidi="hi-IN"/>
              </w:rPr>
              <w:t>00-</w:t>
            </w:r>
            <w:r>
              <w:rPr>
                <w:lang w:eastAsia="zh-CN" w:bidi="hi-IN"/>
              </w:rPr>
              <w:t>3</w:t>
            </w:r>
            <w:r w:rsidRPr="008C3753">
              <w:rPr>
                <w:lang w:eastAsia="zh-CN" w:bidi="hi-IN"/>
              </w:rPr>
              <w:t>00</w:t>
            </w:r>
          </w:p>
        </w:tc>
      </w:tr>
      <w:tr w:rsidR="0070099E" w:rsidRPr="008C3753" w14:paraId="3F15A458" w14:textId="77777777" w:rsidTr="005B7AB4">
        <w:trPr>
          <w:jc w:val="center"/>
        </w:trPr>
        <w:tc>
          <w:tcPr>
            <w:tcW w:w="3118" w:type="dxa"/>
          </w:tcPr>
          <w:p w14:paraId="7725661C" w14:textId="77777777" w:rsidR="0070099E" w:rsidRPr="008C3753" w:rsidRDefault="0070099E" w:rsidP="005B7AB4">
            <w:pPr>
              <w:pStyle w:val="TAC"/>
            </w:pPr>
            <w:r w:rsidRPr="008C3753">
              <w:rPr>
                <w:lang w:eastAsia="en-GB"/>
              </w:rPr>
              <w:t>UE speed</w:t>
            </w:r>
          </w:p>
        </w:tc>
        <w:tc>
          <w:tcPr>
            <w:tcW w:w="2552" w:type="dxa"/>
          </w:tcPr>
          <w:p w14:paraId="70CB374E" w14:textId="77777777" w:rsidR="0070099E" w:rsidRPr="008C3753" w:rsidRDefault="0070099E" w:rsidP="005B7AB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120 km/h</w:t>
            </w:r>
          </w:p>
        </w:tc>
      </w:tr>
      <w:tr w:rsidR="0070099E" w:rsidRPr="008C3753" w14:paraId="0C03BBB9" w14:textId="77777777" w:rsidTr="005B7AB4">
        <w:trPr>
          <w:jc w:val="center"/>
        </w:trPr>
        <w:tc>
          <w:tcPr>
            <w:tcW w:w="3118" w:type="dxa"/>
          </w:tcPr>
          <w:p w14:paraId="3C4EAB4C" w14:textId="77777777" w:rsidR="0070099E" w:rsidRPr="008C3753" w:rsidRDefault="0070099E" w:rsidP="005B7AB4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CP length</w:t>
            </w:r>
          </w:p>
        </w:tc>
        <w:tc>
          <w:tcPr>
            <w:tcW w:w="2552" w:type="dxa"/>
          </w:tcPr>
          <w:p w14:paraId="310E4898" w14:textId="77777777" w:rsidR="0070099E" w:rsidRPr="008C3753" w:rsidRDefault="0070099E" w:rsidP="005B7AB4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Normal</w:t>
            </w:r>
          </w:p>
        </w:tc>
      </w:tr>
      <w:tr w:rsidR="0070099E" w:rsidRPr="008C3753" w14:paraId="6ADABD43" w14:textId="77777777" w:rsidTr="005B7AB4">
        <w:trPr>
          <w:jc w:val="center"/>
        </w:trPr>
        <w:tc>
          <w:tcPr>
            <w:tcW w:w="3118" w:type="dxa"/>
          </w:tcPr>
          <w:p w14:paraId="06456D25" w14:textId="77777777" w:rsidR="0070099E" w:rsidRPr="008C3753" w:rsidRDefault="0070099E" w:rsidP="005B7AB4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A</w:t>
            </w:r>
          </w:p>
        </w:tc>
        <w:tc>
          <w:tcPr>
            <w:tcW w:w="2552" w:type="dxa"/>
          </w:tcPr>
          <w:p w14:paraId="3078DC1D" w14:textId="77777777" w:rsidR="0070099E" w:rsidRPr="008C3753" w:rsidRDefault="0070099E" w:rsidP="005B7AB4">
            <w:pPr>
              <w:pStyle w:val="TAC"/>
              <w:rPr>
                <w:lang w:eastAsia="en-GB"/>
              </w:rPr>
            </w:pPr>
            <w:r w:rsidRPr="008C3753">
              <w:rPr>
                <w:lang w:eastAsia="zh-CN"/>
              </w:rPr>
              <w:t xml:space="preserve">15 kHz: 10 </w:t>
            </w:r>
            <w:r w:rsidRPr="008C3753">
              <w:rPr>
                <w:rFonts w:ascii="Symbol" w:hAnsi="Symbol"/>
                <w:lang w:eastAsia="en-GB"/>
              </w:rPr>
              <w:t></w:t>
            </w:r>
            <w:r w:rsidRPr="008C3753">
              <w:rPr>
                <w:lang w:eastAsia="en-GB"/>
              </w:rPr>
              <w:t>s</w:t>
            </w:r>
          </w:p>
          <w:p w14:paraId="27A11CCD" w14:textId="77777777" w:rsidR="0070099E" w:rsidRPr="008C3753" w:rsidRDefault="0070099E" w:rsidP="005B7AB4">
            <w:pPr>
              <w:pStyle w:val="TAC"/>
              <w:rPr>
                <w:lang w:eastAsia="zh-CN"/>
              </w:rPr>
            </w:pPr>
            <w:r w:rsidRPr="008C3753">
              <w:rPr>
                <w:lang w:eastAsia="en-GB"/>
              </w:rPr>
              <w:t xml:space="preserve">30 kHz: 5 </w:t>
            </w:r>
            <w:r w:rsidRPr="008C3753">
              <w:rPr>
                <w:rFonts w:ascii="Symbol" w:hAnsi="Symbol"/>
                <w:lang w:eastAsia="en-GB"/>
              </w:rPr>
              <w:t></w:t>
            </w:r>
            <w:r w:rsidRPr="008C3753">
              <w:rPr>
                <w:lang w:eastAsia="en-GB"/>
              </w:rPr>
              <w:t>s</w:t>
            </w:r>
          </w:p>
        </w:tc>
      </w:tr>
      <w:tr w:rsidR="0070099E" w:rsidRPr="008C3753" w14:paraId="74B016D7" w14:textId="77777777" w:rsidTr="005B7AB4">
        <w:trPr>
          <w:jc w:val="center"/>
        </w:trPr>
        <w:tc>
          <w:tcPr>
            <w:tcW w:w="3118" w:type="dxa"/>
          </w:tcPr>
          <w:p w14:paraId="649B968B" w14:textId="77777777" w:rsidR="0070099E" w:rsidRPr="008C3753" w:rsidRDefault="0070099E" w:rsidP="005B7AB4">
            <w:pPr>
              <w:pStyle w:val="TAC"/>
              <w:rPr>
                <w:lang w:eastAsia="en-GB"/>
              </w:rPr>
            </w:pPr>
            <w:r w:rsidRPr="008C3753">
              <w:rPr>
                <w:rFonts w:ascii="Symbol" w:hAnsi="Symbol"/>
                <w:lang w:eastAsia="en-GB"/>
              </w:rPr>
              <w:t></w:t>
            </w:r>
            <w:r w:rsidRPr="008C3753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52" w:type="dxa"/>
          </w:tcPr>
          <w:p w14:paraId="3FEB3F38" w14:textId="77777777" w:rsidR="0070099E" w:rsidRPr="008C3753" w:rsidRDefault="0070099E" w:rsidP="005B7AB4">
            <w:pPr>
              <w:pStyle w:val="TAC"/>
              <w:rPr>
                <w:vertAlign w:val="superscript"/>
                <w:lang w:eastAsia="en-GB"/>
              </w:rPr>
            </w:pPr>
            <w:r w:rsidRPr="008C3753">
              <w:rPr>
                <w:lang w:eastAsia="en-GB"/>
              </w:rPr>
              <w:t>15 kHz: 0.04 s</w:t>
            </w:r>
            <w:r w:rsidRPr="008C3753">
              <w:rPr>
                <w:vertAlign w:val="superscript"/>
                <w:lang w:eastAsia="en-GB"/>
              </w:rPr>
              <w:t>-1</w:t>
            </w:r>
          </w:p>
          <w:p w14:paraId="3EE51053" w14:textId="77777777" w:rsidR="0070099E" w:rsidRPr="008C3753" w:rsidRDefault="0070099E" w:rsidP="005B7AB4">
            <w:pPr>
              <w:pStyle w:val="TAC"/>
              <w:rPr>
                <w:lang w:eastAsia="en-GB"/>
              </w:rPr>
            </w:pPr>
            <w:r w:rsidRPr="008C3753">
              <w:rPr>
                <w:lang w:eastAsia="en-GB"/>
              </w:rPr>
              <w:t>30 kHz: 0.08 s</w:t>
            </w:r>
            <w:r w:rsidRPr="008C3753">
              <w:rPr>
                <w:vertAlign w:val="superscript"/>
                <w:lang w:eastAsia="en-GB"/>
              </w:rPr>
              <w:t>-1</w:t>
            </w:r>
          </w:p>
        </w:tc>
      </w:tr>
    </w:tbl>
    <w:p w14:paraId="52A6332E" w14:textId="77777777" w:rsidR="0070099E" w:rsidRDefault="0070099E" w:rsidP="0070099E">
      <w:pPr>
        <w:rPr>
          <w:rFonts w:ascii="Arial" w:hAnsi="Arial" w:cs="Arial"/>
        </w:rPr>
      </w:pPr>
    </w:p>
    <w:p w14:paraId="729377E3" w14:textId="1E6B4165" w:rsidR="001B3615" w:rsidRDefault="001B3615" w:rsidP="0070099E">
      <w:pPr>
        <w:rPr>
          <w:rFonts w:ascii="Arial" w:hAnsi="Arial" w:cs="Arial"/>
          <w:b/>
          <w:bCs/>
        </w:rPr>
      </w:pPr>
      <w:r w:rsidRPr="005152B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5</w:t>
      </w:r>
      <w:r w:rsidRPr="005152BB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Pr="00262AC9">
        <w:rPr>
          <w:rFonts w:ascii="Arial" w:hAnsi="Arial" w:cs="Arial"/>
          <w:b/>
          <w:bCs/>
        </w:rPr>
        <w:t>Take simulation assumptions in Table 2.</w:t>
      </w:r>
      <w:r>
        <w:rPr>
          <w:rFonts w:ascii="Arial" w:hAnsi="Arial" w:cs="Arial"/>
          <w:b/>
          <w:bCs/>
        </w:rPr>
        <w:t>4</w:t>
      </w:r>
      <w:r w:rsidRPr="00262AC9">
        <w:rPr>
          <w:rFonts w:ascii="Arial" w:hAnsi="Arial" w:cs="Arial"/>
          <w:b/>
          <w:bCs/>
        </w:rPr>
        <w:t xml:space="preserve">-1 for NTN </w:t>
      </w:r>
      <w:r>
        <w:rPr>
          <w:rFonts w:ascii="Arial" w:hAnsi="Arial" w:cs="Arial"/>
          <w:b/>
          <w:bCs/>
        </w:rPr>
        <w:t xml:space="preserve">PUSCH repetition type A </w:t>
      </w:r>
      <w:r w:rsidRPr="00262AC9">
        <w:rPr>
          <w:rFonts w:ascii="Arial" w:hAnsi="Arial" w:cs="Arial"/>
          <w:b/>
          <w:bCs/>
        </w:rPr>
        <w:t>demodulation requirements discussion</w:t>
      </w:r>
      <w:r>
        <w:rPr>
          <w:rFonts w:ascii="Arial" w:hAnsi="Arial" w:cs="Arial"/>
          <w:b/>
          <w:bCs/>
        </w:rPr>
        <w:t>.</w:t>
      </w:r>
    </w:p>
    <w:p w14:paraId="1E93CEA6" w14:textId="77777777" w:rsidR="001B3615" w:rsidRPr="008C3753" w:rsidRDefault="001B3615" w:rsidP="001B3615">
      <w:pPr>
        <w:pStyle w:val="TH"/>
      </w:pPr>
      <w:r w:rsidRPr="008C3753">
        <w:t xml:space="preserve">Table </w:t>
      </w:r>
      <w:r>
        <w:t>2.4-1</w:t>
      </w:r>
      <w:r w:rsidRPr="008C3753">
        <w:t xml:space="preserve">: Test parameters for </w:t>
      </w:r>
      <w:r>
        <w:rPr>
          <w:rFonts w:hint="eastAsia"/>
          <w:lang w:eastAsia="zh-CN"/>
        </w:rPr>
        <w:t>NTN</w:t>
      </w:r>
      <w:r w:rsidRPr="008C3753">
        <w:t xml:space="preserve"> PUSCH </w:t>
      </w:r>
      <w:r w:rsidRPr="008C3753">
        <w:rPr>
          <w:rFonts w:hint="eastAsia"/>
          <w:lang w:eastAsia="zh-CN"/>
        </w:rPr>
        <w:t>repetition</w:t>
      </w:r>
      <w:r w:rsidRPr="008C3753">
        <w:rPr>
          <w:lang w:eastAsia="zh-CN"/>
        </w:rPr>
        <w:t xml:space="preserve">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B3615" w:rsidRPr="008C3753" w14:paraId="389FD447" w14:textId="77777777" w:rsidTr="005B7AB4">
        <w:trPr>
          <w:jc w:val="center"/>
        </w:trPr>
        <w:tc>
          <w:tcPr>
            <w:tcW w:w="6941" w:type="dxa"/>
            <w:gridSpan w:val="2"/>
          </w:tcPr>
          <w:p w14:paraId="276B82E2" w14:textId="77777777" w:rsidR="001B3615" w:rsidRPr="008C3753" w:rsidRDefault="001B3615" w:rsidP="005B7A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6288E401" w14:textId="77777777" w:rsidR="001B3615" w:rsidRPr="008C3753" w:rsidRDefault="001B3615" w:rsidP="005B7AB4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1B3615" w:rsidRPr="008C3753" w14:paraId="293D50D2" w14:textId="77777777" w:rsidTr="005B7AB4">
        <w:trPr>
          <w:jc w:val="center"/>
        </w:trPr>
        <w:tc>
          <w:tcPr>
            <w:tcW w:w="6941" w:type="dxa"/>
            <w:gridSpan w:val="2"/>
          </w:tcPr>
          <w:p w14:paraId="669F806E" w14:textId="77777777" w:rsidR="001B3615" w:rsidRPr="008C3753" w:rsidRDefault="001B3615" w:rsidP="005B7AB4">
            <w:pPr>
              <w:pStyle w:val="TAL"/>
            </w:pPr>
            <w:r>
              <w:t>MCS</w:t>
            </w:r>
          </w:p>
        </w:tc>
        <w:tc>
          <w:tcPr>
            <w:tcW w:w="2126" w:type="dxa"/>
          </w:tcPr>
          <w:p w14:paraId="100EF799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 in Table 3</w:t>
            </w:r>
          </w:p>
        </w:tc>
      </w:tr>
      <w:tr w:rsidR="001B3615" w:rsidRPr="008C3753" w14:paraId="39F1C17B" w14:textId="77777777" w:rsidTr="005B7AB4">
        <w:trPr>
          <w:jc w:val="center"/>
        </w:trPr>
        <w:tc>
          <w:tcPr>
            <w:tcW w:w="6941" w:type="dxa"/>
            <w:gridSpan w:val="2"/>
          </w:tcPr>
          <w:p w14:paraId="30525085" w14:textId="77777777" w:rsidR="001B3615" w:rsidRDefault="001B3615" w:rsidP="005B7AB4">
            <w:pPr>
              <w:pStyle w:val="TAL"/>
            </w:pPr>
            <w:r>
              <w:t>Channel model</w:t>
            </w:r>
          </w:p>
        </w:tc>
        <w:tc>
          <w:tcPr>
            <w:tcW w:w="2126" w:type="dxa"/>
          </w:tcPr>
          <w:p w14:paraId="60E7DC0D" w14:textId="77777777" w:rsidR="001B3615" w:rsidRDefault="001B3615" w:rsidP="005B7A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NTN-TDLB100-300</w:t>
            </w:r>
          </w:p>
        </w:tc>
      </w:tr>
      <w:tr w:rsidR="001B3615" w:rsidRPr="008C3753" w14:paraId="373F9E8B" w14:textId="77777777" w:rsidTr="005B7AB4">
        <w:trPr>
          <w:jc w:val="center"/>
        </w:trPr>
        <w:tc>
          <w:tcPr>
            <w:tcW w:w="6941" w:type="dxa"/>
            <w:gridSpan w:val="2"/>
          </w:tcPr>
          <w:p w14:paraId="0A984E99" w14:textId="77777777" w:rsidR="001B3615" w:rsidRPr="008C3753" w:rsidRDefault="001B3615" w:rsidP="005B7AB4">
            <w:pPr>
              <w:pStyle w:val="TAL"/>
            </w:pPr>
            <w:r w:rsidRPr="008C3753">
              <w:t>Transform precoding</w:t>
            </w:r>
          </w:p>
        </w:tc>
        <w:tc>
          <w:tcPr>
            <w:tcW w:w="2126" w:type="dxa"/>
          </w:tcPr>
          <w:p w14:paraId="100BFEEE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1B3615" w:rsidRPr="008C3753" w14:paraId="1416FFB7" w14:textId="77777777" w:rsidTr="005B7AB4">
        <w:trPr>
          <w:jc w:val="center"/>
        </w:trPr>
        <w:tc>
          <w:tcPr>
            <w:tcW w:w="6941" w:type="dxa"/>
            <w:gridSpan w:val="2"/>
          </w:tcPr>
          <w:p w14:paraId="1EB2092C" w14:textId="77777777" w:rsidR="001B3615" w:rsidRPr="008C3753" w:rsidRDefault="001B3615" w:rsidP="005B7AB4">
            <w:pPr>
              <w:pStyle w:val="TAL"/>
            </w:pPr>
            <w:r w:rsidRPr="008C3753">
              <w:t>Default TDD UL-DL pattern (Note 1)</w:t>
            </w:r>
          </w:p>
        </w:tc>
        <w:tc>
          <w:tcPr>
            <w:tcW w:w="2126" w:type="dxa"/>
          </w:tcPr>
          <w:p w14:paraId="2F16AC2F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13D860B1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6F022311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400828EE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1B3615" w:rsidRPr="008C3753" w14:paraId="5BAAFE92" w14:textId="77777777" w:rsidTr="005B7AB4">
        <w:trPr>
          <w:jc w:val="center"/>
        </w:trPr>
        <w:tc>
          <w:tcPr>
            <w:tcW w:w="1838" w:type="dxa"/>
            <w:vMerge w:val="restart"/>
          </w:tcPr>
          <w:p w14:paraId="515CCD5F" w14:textId="77777777" w:rsidR="001B3615" w:rsidRPr="008C3753" w:rsidRDefault="001B3615" w:rsidP="005B7AB4">
            <w:pPr>
              <w:pStyle w:val="TAL"/>
            </w:pPr>
            <w:r w:rsidRPr="008C3753">
              <w:t>HARQ</w:t>
            </w:r>
          </w:p>
        </w:tc>
        <w:tc>
          <w:tcPr>
            <w:tcW w:w="5103" w:type="dxa"/>
          </w:tcPr>
          <w:p w14:paraId="703F90B2" w14:textId="77777777" w:rsidR="001B3615" w:rsidRPr="008C3753" w:rsidRDefault="001B3615" w:rsidP="005B7AB4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126" w:type="dxa"/>
          </w:tcPr>
          <w:p w14:paraId="519EFF0A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1B3615" w:rsidRPr="008C3753" w14:paraId="1FB8AAD1" w14:textId="77777777" w:rsidTr="005B7AB4">
        <w:trPr>
          <w:jc w:val="center"/>
        </w:trPr>
        <w:tc>
          <w:tcPr>
            <w:tcW w:w="1838" w:type="dxa"/>
            <w:vMerge/>
          </w:tcPr>
          <w:p w14:paraId="49F4FC02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</w:tcPr>
          <w:p w14:paraId="5674B1D1" w14:textId="77777777" w:rsidR="001B3615" w:rsidRPr="008C3753" w:rsidRDefault="001B3615" w:rsidP="005B7AB4">
            <w:pPr>
              <w:pStyle w:val="TAL"/>
            </w:pPr>
            <w:r w:rsidRPr="008C3753">
              <w:t>RV sequence</w:t>
            </w:r>
          </w:p>
        </w:tc>
        <w:tc>
          <w:tcPr>
            <w:tcW w:w="2126" w:type="dxa"/>
          </w:tcPr>
          <w:p w14:paraId="55D677A4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0, 3</w:t>
            </w:r>
            <w:r w:rsidRPr="008C3753">
              <w:rPr>
                <w:rFonts w:cs="Arial"/>
                <w:lang w:val="fr-FR" w:eastAsia="zh-CN"/>
              </w:rPr>
              <w:t xml:space="preserve">, 0, 3 </w:t>
            </w:r>
            <w:r w:rsidRPr="008C3753">
              <w:rPr>
                <w:rFonts w:cs="Arial" w:hint="eastAsia"/>
                <w:lang w:val="fr-FR" w:eastAsia="zh-CN"/>
              </w:rPr>
              <w:t>[</w:t>
            </w:r>
            <w:r w:rsidRPr="008C3753">
              <w:rPr>
                <w:rFonts w:cs="Arial"/>
                <w:lang w:val="fr-FR" w:eastAsia="zh-CN"/>
              </w:rPr>
              <w:t>Note 2]</w:t>
            </w:r>
          </w:p>
        </w:tc>
      </w:tr>
      <w:tr w:rsidR="001B3615" w:rsidRPr="008C3753" w14:paraId="70D3C6DC" w14:textId="77777777" w:rsidTr="005B7AB4">
        <w:trPr>
          <w:jc w:val="center"/>
        </w:trPr>
        <w:tc>
          <w:tcPr>
            <w:tcW w:w="1838" w:type="dxa"/>
            <w:vMerge w:val="restart"/>
          </w:tcPr>
          <w:p w14:paraId="0A7DDE68" w14:textId="77777777" w:rsidR="001B3615" w:rsidRPr="008C3753" w:rsidRDefault="001B3615" w:rsidP="005B7AB4">
            <w:pPr>
              <w:pStyle w:val="TAL"/>
            </w:pPr>
            <w:r w:rsidRPr="008C3753">
              <w:t>DM-RS</w:t>
            </w:r>
          </w:p>
        </w:tc>
        <w:tc>
          <w:tcPr>
            <w:tcW w:w="5103" w:type="dxa"/>
            <w:vAlign w:val="center"/>
          </w:tcPr>
          <w:p w14:paraId="19CA0464" w14:textId="77777777" w:rsidR="001B3615" w:rsidRPr="008C3753" w:rsidRDefault="001B3615" w:rsidP="005B7AB4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126" w:type="dxa"/>
          </w:tcPr>
          <w:p w14:paraId="7617242D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1B3615" w:rsidRPr="008C3753" w14:paraId="2EA96B7E" w14:textId="77777777" w:rsidTr="005B7AB4">
        <w:trPr>
          <w:jc w:val="center"/>
        </w:trPr>
        <w:tc>
          <w:tcPr>
            <w:tcW w:w="1838" w:type="dxa"/>
            <w:vMerge/>
          </w:tcPr>
          <w:p w14:paraId="0780D126" w14:textId="77777777" w:rsidR="001B3615" w:rsidRPr="008C3753" w:rsidRDefault="001B3615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3E44F95" w14:textId="77777777" w:rsidR="001B3615" w:rsidRPr="008C3753" w:rsidRDefault="001B3615" w:rsidP="005B7AB4">
            <w:pPr>
              <w:pStyle w:val="TAL"/>
            </w:pPr>
            <w:r w:rsidRPr="008C3753">
              <w:t>DM-RS duration</w:t>
            </w:r>
          </w:p>
        </w:tc>
        <w:tc>
          <w:tcPr>
            <w:tcW w:w="2126" w:type="dxa"/>
          </w:tcPr>
          <w:p w14:paraId="18CDEA7D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1B3615" w:rsidRPr="008C3753" w14:paraId="5DB83A74" w14:textId="77777777" w:rsidTr="005B7AB4">
        <w:trPr>
          <w:jc w:val="center"/>
        </w:trPr>
        <w:tc>
          <w:tcPr>
            <w:tcW w:w="1838" w:type="dxa"/>
            <w:vMerge/>
          </w:tcPr>
          <w:p w14:paraId="348D8F73" w14:textId="77777777" w:rsidR="001B3615" w:rsidRPr="008C3753" w:rsidRDefault="001B3615" w:rsidP="005B7AB4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5C4FDFA" w14:textId="77777777" w:rsidR="001B3615" w:rsidRPr="008C3753" w:rsidRDefault="001B3615" w:rsidP="005B7AB4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6150396F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pos1</w:t>
            </w:r>
          </w:p>
        </w:tc>
      </w:tr>
      <w:tr w:rsidR="001B3615" w:rsidRPr="008C3753" w14:paraId="1FA7899E" w14:textId="77777777" w:rsidTr="005B7AB4">
        <w:trPr>
          <w:jc w:val="center"/>
        </w:trPr>
        <w:tc>
          <w:tcPr>
            <w:tcW w:w="1838" w:type="dxa"/>
            <w:vMerge/>
          </w:tcPr>
          <w:p w14:paraId="7FA759E4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230734B" w14:textId="77777777" w:rsidR="001B3615" w:rsidRPr="008C3753" w:rsidRDefault="001B3615" w:rsidP="005B7AB4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126" w:type="dxa"/>
          </w:tcPr>
          <w:p w14:paraId="27C3DAA4" w14:textId="77777777" w:rsidR="001B3615" w:rsidRPr="008C3753" w:rsidRDefault="001B3615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 w:hint="eastAsia"/>
                <w:lang w:eastAsia="zh-CN"/>
              </w:rPr>
              <w:t>2</w:t>
            </w:r>
          </w:p>
        </w:tc>
      </w:tr>
      <w:tr w:rsidR="001B3615" w:rsidRPr="008C3753" w14:paraId="0B62716C" w14:textId="77777777" w:rsidTr="005B7AB4">
        <w:trPr>
          <w:jc w:val="center"/>
        </w:trPr>
        <w:tc>
          <w:tcPr>
            <w:tcW w:w="1838" w:type="dxa"/>
            <w:vMerge/>
          </w:tcPr>
          <w:p w14:paraId="7957232C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EED58B4" w14:textId="77777777" w:rsidR="001B3615" w:rsidRPr="008C3753" w:rsidRDefault="001B3615" w:rsidP="005B7AB4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126" w:type="dxa"/>
          </w:tcPr>
          <w:p w14:paraId="1270C5D7" w14:textId="77777777" w:rsidR="001B3615" w:rsidRPr="008C3753" w:rsidRDefault="001B3615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1B3615" w:rsidRPr="008C3753" w14:paraId="055E9D5E" w14:textId="77777777" w:rsidTr="005B7AB4">
        <w:trPr>
          <w:jc w:val="center"/>
        </w:trPr>
        <w:tc>
          <w:tcPr>
            <w:tcW w:w="1838" w:type="dxa"/>
            <w:vMerge/>
          </w:tcPr>
          <w:p w14:paraId="5AA5E512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951BD28" w14:textId="77777777" w:rsidR="001B3615" w:rsidRPr="008C3753" w:rsidRDefault="001B3615" w:rsidP="005B7AB4">
            <w:pPr>
              <w:pStyle w:val="TAL"/>
            </w:pPr>
            <w:r w:rsidRPr="008C3753">
              <w:t>DM-RS port</w:t>
            </w:r>
          </w:p>
        </w:tc>
        <w:tc>
          <w:tcPr>
            <w:tcW w:w="2126" w:type="dxa"/>
          </w:tcPr>
          <w:p w14:paraId="3FD2644C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1B3615" w:rsidRPr="008C3753" w14:paraId="5CD41641" w14:textId="77777777" w:rsidTr="005B7AB4">
        <w:trPr>
          <w:jc w:val="center"/>
        </w:trPr>
        <w:tc>
          <w:tcPr>
            <w:tcW w:w="1838" w:type="dxa"/>
            <w:vMerge/>
          </w:tcPr>
          <w:p w14:paraId="19C7C5E4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FFF6BC9" w14:textId="77777777" w:rsidR="001B3615" w:rsidRPr="008C3753" w:rsidRDefault="001B3615" w:rsidP="005B7AB4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126" w:type="dxa"/>
          </w:tcPr>
          <w:p w14:paraId="24D6BB17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>=0, n</w:t>
            </w:r>
            <w:r w:rsidRPr="008C3753">
              <w:rPr>
                <w:rFonts w:cs="Arial"/>
                <w:vertAlign w:val="subscript"/>
              </w:rPr>
              <w:t>SCID</w:t>
            </w:r>
            <w:r w:rsidRPr="008C3753">
              <w:rPr>
                <w:rFonts w:cs="Arial"/>
              </w:rPr>
              <w:t xml:space="preserve"> =0</w:t>
            </w:r>
          </w:p>
        </w:tc>
      </w:tr>
      <w:tr w:rsidR="001B3615" w:rsidRPr="008C3753" w14:paraId="38EAFF9B" w14:textId="77777777" w:rsidTr="005B7AB4">
        <w:trPr>
          <w:jc w:val="center"/>
        </w:trPr>
        <w:tc>
          <w:tcPr>
            <w:tcW w:w="1838" w:type="dxa"/>
            <w:vMerge w:val="restart"/>
          </w:tcPr>
          <w:p w14:paraId="4F669E98" w14:textId="77777777" w:rsidR="001B3615" w:rsidRPr="008C3753" w:rsidRDefault="001B3615" w:rsidP="005B7AB4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5103" w:type="dxa"/>
          </w:tcPr>
          <w:p w14:paraId="2EDF0509" w14:textId="77777777" w:rsidR="001B3615" w:rsidRPr="008C3753" w:rsidRDefault="001B3615" w:rsidP="005B7AB4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CD0FF9D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A, B</w:t>
            </w:r>
          </w:p>
        </w:tc>
      </w:tr>
      <w:tr w:rsidR="001B3615" w:rsidRPr="008C3753" w14:paraId="18F1A48B" w14:textId="77777777" w:rsidTr="005B7AB4">
        <w:trPr>
          <w:jc w:val="center"/>
        </w:trPr>
        <w:tc>
          <w:tcPr>
            <w:tcW w:w="1838" w:type="dxa"/>
            <w:vMerge/>
          </w:tcPr>
          <w:p w14:paraId="2A5CA16C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</w:tcPr>
          <w:p w14:paraId="3EA963FB" w14:textId="77777777" w:rsidR="001B3615" w:rsidRPr="008C3753" w:rsidRDefault="001B3615" w:rsidP="005B7AB4">
            <w:pPr>
              <w:pStyle w:val="TAL"/>
            </w:pPr>
            <w:r w:rsidRPr="008C3753">
              <w:t>Start symbol</w:t>
            </w:r>
          </w:p>
        </w:tc>
        <w:tc>
          <w:tcPr>
            <w:tcW w:w="2126" w:type="dxa"/>
          </w:tcPr>
          <w:p w14:paraId="036D736C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1B3615" w:rsidRPr="008C3753" w14:paraId="114E09D4" w14:textId="77777777" w:rsidTr="005B7AB4">
        <w:trPr>
          <w:jc w:val="center"/>
        </w:trPr>
        <w:tc>
          <w:tcPr>
            <w:tcW w:w="1838" w:type="dxa"/>
            <w:vMerge/>
          </w:tcPr>
          <w:p w14:paraId="094225B7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</w:tcPr>
          <w:p w14:paraId="49ADA051" w14:textId="77777777" w:rsidR="001B3615" w:rsidRPr="008C3753" w:rsidRDefault="001B3615" w:rsidP="005B7AB4">
            <w:pPr>
              <w:pStyle w:val="TAL"/>
            </w:pPr>
            <w:r w:rsidRPr="008C3753">
              <w:t>Allocation length</w:t>
            </w:r>
          </w:p>
        </w:tc>
        <w:tc>
          <w:tcPr>
            <w:tcW w:w="2126" w:type="dxa"/>
          </w:tcPr>
          <w:p w14:paraId="24EC1E2A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1B3615" w:rsidRPr="008C3753" w14:paraId="47F9059C" w14:textId="77777777" w:rsidTr="005B7AB4">
        <w:trPr>
          <w:jc w:val="center"/>
        </w:trPr>
        <w:tc>
          <w:tcPr>
            <w:tcW w:w="1838" w:type="dxa"/>
            <w:vMerge/>
          </w:tcPr>
          <w:p w14:paraId="79DBB1F3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</w:tcPr>
          <w:p w14:paraId="7C46B05C" w14:textId="77777777" w:rsidR="001B3615" w:rsidRPr="008C3753" w:rsidRDefault="001B3615" w:rsidP="005B7AB4">
            <w:pPr>
              <w:pStyle w:val="TAL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PU</w:t>
            </w:r>
            <w:r w:rsidRPr="008C3753">
              <w:rPr>
                <w:lang w:eastAsia="zh-CN"/>
              </w:rPr>
              <w:t>SCH aggregation factor</w:t>
            </w:r>
          </w:p>
        </w:tc>
        <w:tc>
          <w:tcPr>
            <w:tcW w:w="2126" w:type="dxa"/>
          </w:tcPr>
          <w:p w14:paraId="3EE8A7A4" w14:textId="77777777" w:rsidR="001B3615" w:rsidRPr="008C3753" w:rsidRDefault="001B3615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30 kHz SCS: n2</w:t>
            </w:r>
          </w:p>
          <w:p w14:paraId="7E741FE8" w14:textId="77777777" w:rsidR="001B3615" w:rsidRPr="008C3753" w:rsidRDefault="001B3615" w:rsidP="005B7AB4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15 kHz SCS: n2 for FDD and n8 for TDD [Note 3]</w:t>
            </w:r>
          </w:p>
        </w:tc>
      </w:tr>
      <w:tr w:rsidR="001B3615" w:rsidRPr="008C3753" w14:paraId="6DF6F8BF" w14:textId="77777777" w:rsidTr="005B7AB4">
        <w:trPr>
          <w:jc w:val="center"/>
        </w:trPr>
        <w:tc>
          <w:tcPr>
            <w:tcW w:w="1838" w:type="dxa"/>
            <w:vMerge w:val="restart"/>
          </w:tcPr>
          <w:p w14:paraId="3759151A" w14:textId="77777777" w:rsidR="001B3615" w:rsidRPr="008C3753" w:rsidRDefault="001B3615" w:rsidP="005B7AB4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5103" w:type="dxa"/>
          </w:tcPr>
          <w:p w14:paraId="6F8B61B5" w14:textId="77777777" w:rsidR="001B3615" w:rsidRPr="008C3753" w:rsidRDefault="001B3615" w:rsidP="005B7AB4">
            <w:pPr>
              <w:pStyle w:val="TAL"/>
            </w:pPr>
            <w:r w:rsidRPr="008C3753">
              <w:t>RB assignment</w:t>
            </w:r>
          </w:p>
        </w:tc>
        <w:tc>
          <w:tcPr>
            <w:tcW w:w="2126" w:type="dxa"/>
          </w:tcPr>
          <w:p w14:paraId="51303FBC" w14:textId="77777777" w:rsidR="001B3615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  <w:p w14:paraId="4309E730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(</w:t>
            </w:r>
            <w:r>
              <w:rPr>
                <w:rFonts w:cs="Arial" w:hint="eastAsia"/>
                <w:lang w:eastAsia="zh-CN"/>
              </w:rPr>
              <w:t>15</w:t>
            </w:r>
            <w:r>
              <w:rPr>
                <w:rFonts w:cs="Arial"/>
              </w:rPr>
              <w:t>kHz: 5MHz/10MHz; 30kHz: 10MHz/20MHz)</w:t>
            </w:r>
          </w:p>
        </w:tc>
      </w:tr>
      <w:tr w:rsidR="001B3615" w:rsidRPr="008C3753" w14:paraId="216C1CBB" w14:textId="77777777" w:rsidTr="005B7AB4">
        <w:trPr>
          <w:jc w:val="center"/>
        </w:trPr>
        <w:tc>
          <w:tcPr>
            <w:tcW w:w="1838" w:type="dxa"/>
            <w:vMerge/>
          </w:tcPr>
          <w:p w14:paraId="36B1AF33" w14:textId="77777777" w:rsidR="001B3615" w:rsidRPr="008C3753" w:rsidRDefault="001B3615" w:rsidP="005B7AB4">
            <w:pPr>
              <w:pStyle w:val="TAL"/>
            </w:pPr>
          </w:p>
        </w:tc>
        <w:tc>
          <w:tcPr>
            <w:tcW w:w="5103" w:type="dxa"/>
          </w:tcPr>
          <w:p w14:paraId="599AFC16" w14:textId="77777777" w:rsidR="001B3615" w:rsidRPr="008C3753" w:rsidRDefault="001B3615" w:rsidP="005B7AB4">
            <w:pPr>
              <w:pStyle w:val="TAL"/>
            </w:pPr>
            <w:r w:rsidRPr="008C3753">
              <w:t>Frequency hopping</w:t>
            </w:r>
          </w:p>
        </w:tc>
        <w:tc>
          <w:tcPr>
            <w:tcW w:w="2126" w:type="dxa"/>
          </w:tcPr>
          <w:p w14:paraId="29C5B98D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1B3615" w:rsidRPr="008C3753" w14:paraId="0D1DD79A" w14:textId="77777777" w:rsidTr="005B7AB4">
        <w:trPr>
          <w:jc w:val="center"/>
        </w:trPr>
        <w:tc>
          <w:tcPr>
            <w:tcW w:w="6941" w:type="dxa"/>
            <w:gridSpan w:val="2"/>
            <w:vAlign w:val="center"/>
          </w:tcPr>
          <w:p w14:paraId="4B9708DA" w14:textId="77777777" w:rsidR="001B3615" w:rsidRPr="008C3753" w:rsidRDefault="001B3615" w:rsidP="005B7AB4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7C3B61A4" w14:textId="77777777" w:rsidR="001B3615" w:rsidRPr="008C3753" w:rsidRDefault="001B3615" w:rsidP="005B7AB4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1B3615" w:rsidRPr="008C3753" w14:paraId="737168F6" w14:textId="77777777" w:rsidTr="005B7AB4">
        <w:trPr>
          <w:jc w:val="center"/>
        </w:trPr>
        <w:tc>
          <w:tcPr>
            <w:tcW w:w="9067" w:type="dxa"/>
            <w:gridSpan w:val="3"/>
            <w:vAlign w:val="center"/>
          </w:tcPr>
          <w:p w14:paraId="4CE4EEB5" w14:textId="77777777" w:rsidR="001B3615" w:rsidRPr="008C3753" w:rsidRDefault="001B3615" w:rsidP="005B7AB4">
            <w:pPr>
              <w:pStyle w:val="TAN"/>
            </w:pPr>
            <w:r w:rsidRPr="008C3753">
              <w:t>Note 1:   The same requirements are applicable to FDD and TDD with different UL-DL pattern.</w:t>
            </w:r>
          </w:p>
          <w:p w14:paraId="05A685B3" w14:textId="77777777" w:rsidR="001B3615" w:rsidRPr="008C3753" w:rsidRDefault="001B3615" w:rsidP="005B7AB4">
            <w:pPr>
              <w:pStyle w:val="TAN"/>
            </w:pPr>
            <w:r w:rsidRPr="008C3753">
              <w:t>Note 2:   The effective RV sequence is {0, 2, 3, 1} with slot aggregation.</w:t>
            </w:r>
          </w:p>
          <w:p w14:paraId="6063E5BD" w14:textId="77777777" w:rsidR="001B3615" w:rsidRPr="008C3753" w:rsidRDefault="001B3615" w:rsidP="005B7AB4">
            <w:pPr>
              <w:pStyle w:val="TAN"/>
              <w:rPr>
                <w:lang w:val="en-US"/>
              </w:rPr>
            </w:pPr>
            <w:r w:rsidRPr="008C3753">
              <w:t>Note 3:   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</w:tc>
      </w:tr>
    </w:tbl>
    <w:p w14:paraId="25F90C5D" w14:textId="77777777" w:rsidR="001B3615" w:rsidRDefault="001B3615" w:rsidP="0070099E">
      <w:pPr>
        <w:rPr>
          <w:rFonts w:ascii="Arial" w:hAnsi="Arial" w:cs="Arial"/>
        </w:rPr>
      </w:pPr>
    </w:p>
    <w:p w14:paraId="6790FEC9" w14:textId="77777777" w:rsidR="00E95BEF" w:rsidRDefault="00E95BEF" w:rsidP="00E95BEF">
      <w:pPr>
        <w:rPr>
          <w:rFonts w:ascii="Arial" w:hAnsi="Arial" w:cs="Arial"/>
          <w:b/>
          <w:bCs/>
        </w:rPr>
      </w:pPr>
      <w:r w:rsidRPr="00380415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380415">
        <w:rPr>
          <w:rFonts w:ascii="Arial" w:hAnsi="Arial" w:cs="Arial"/>
          <w:b/>
          <w:bCs/>
        </w:rPr>
        <w:t>: Define NTN SAN demodulation requirements for 2-step RA PUSCH</w:t>
      </w:r>
      <w:r>
        <w:rPr>
          <w:rFonts w:ascii="Arial" w:hAnsi="Arial" w:cs="Arial"/>
          <w:b/>
          <w:bCs/>
        </w:rPr>
        <w:t xml:space="preserve">. </w:t>
      </w:r>
    </w:p>
    <w:p w14:paraId="408B503E" w14:textId="77777777" w:rsidR="00E95BEF" w:rsidRDefault="00E95BEF" w:rsidP="00E95BEF">
      <w:r>
        <w:rPr>
          <w:rFonts w:ascii="Arial" w:hAnsi="Arial" w:cs="Arial"/>
          <w:b/>
          <w:bCs/>
        </w:rPr>
        <w:t xml:space="preserve">Proposal 7: </w:t>
      </w:r>
      <w:r w:rsidRPr="00262AC9">
        <w:rPr>
          <w:rFonts w:ascii="Arial" w:hAnsi="Arial" w:cs="Arial"/>
          <w:b/>
          <w:bCs/>
        </w:rPr>
        <w:t>Take simulation assumptions in Table 2.</w:t>
      </w:r>
      <w:r>
        <w:rPr>
          <w:rFonts w:ascii="Arial" w:hAnsi="Arial" w:cs="Arial"/>
          <w:b/>
          <w:bCs/>
        </w:rPr>
        <w:t>5</w:t>
      </w:r>
      <w:r w:rsidRPr="00262AC9">
        <w:rPr>
          <w:rFonts w:ascii="Arial" w:hAnsi="Arial" w:cs="Arial"/>
          <w:b/>
          <w:bCs/>
        </w:rPr>
        <w:t xml:space="preserve">-1 for NTN </w:t>
      </w:r>
      <w:r>
        <w:rPr>
          <w:rFonts w:ascii="Arial" w:hAnsi="Arial" w:cs="Arial"/>
          <w:b/>
          <w:bCs/>
        </w:rPr>
        <w:t>M</w:t>
      </w:r>
      <w:r w:rsidRPr="001C6AE0">
        <w:rPr>
          <w:rFonts w:ascii="Arial" w:hAnsi="Arial" w:cs="Arial"/>
          <w:b/>
          <w:bCs/>
        </w:rPr>
        <w:t xml:space="preserve">sgA PUSCH for 2-step RA type </w:t>
      </w:r>
      <w:r w:rsidRPr="00262AC9">
        <w:rPr>
          <w:rFonts w:ascii="Arial" w:hAnsi="Arial" w:cs="Arial"/>
          <w:b/>
          <w:bCs/>
        </w:rPr>
        <w:t>demodulation requirements discussion</w:t>
      </w:r>
      <w:r>
        <w:rPr>
          <w:rFonts w:ascii="Arial" w:hAnsi="Arial" w:cs="Arial"/>
          <w:b/>
          <w:bCs/>
        </w:rPr>
        <w:t>.</w:t>
      </w:r>
    </w:p>
    <w:p w14:paraId="52E6BC69" w14:textId="77777777" w:rsidR="00E95BEF" w:rsidRPr="008C3753" w:rsidRDefault="00E95BEF" w:rsidP="00E95BEF">
      <w:pPr>
        <w:pStyle w:val="TH"/>
      </w:pPr>
      <w:r w:rsidRPr="008C3753">
        <w:t xml:space="preserve">Table </w:t>
      </w:r>
      <w:r>
        <w:t>2.5-1</w:t>
      </w:r>
      <w:r w:rsidRPr="008C3753">
        <w:t xml:space="preserve">: Test parameters for </w:t>
      </w:r>
      <w:r>
        <w:t>NTN</w:t>
      </w:r>
      <w:r w:rsidRPr="008C3753">
        <w:t xml:space="preserve"> msgA PUSCH for 2-step RA</w:t>
      </w:r>
      <w:r>
        <w:t xml:space="preserve"> type</w:t>
      </w:r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</w:tblGrid>
      <w:tr w:rsidR="00E95BEF" w:rsidRPr="00E54402" w14:paraId="642ECEC3" w14:textId="77777777" w:rsidTr="005B7A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D6E98C" w14:textId="77777777" w:rsidR="00E95BEF" w:rsidRPr="00E54402" w:rsidRDefault="00E95BEF" w:rsidP="005B7AB4">
            <w:pPr>
              <w:pStyle w:val="TAH"/>
              <w:rPr>
                <w:rFonts w:cs="Arial"/>
              </w:rPr>
            </w:pPr>
            <w:r w:rsidRPr="00E54402">
              <w:rPr>
                <w:rFonts w:cs="Arial"/>
              </w:rPr>
              <w:t>Parameter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AA528" w14:textId="77777777" w:rsidR="00E95BEF" w:rsidRPr="00E54402" w:rsidRDefault="00E95BEF" w:rsidP="005B7AB4">
            <w:pPr>
              <w:pStyle w:val="TAH"/>
              <w:rPr>
                <w:rFonts w:cs="Arial"/>
              </w:rPr>
            </w:pPr>
            <w:r w:rsidRPr="00E54402">
              <w:rPr>
                <w:rFonts w:cs="Arial"/>
              </w:rPr>
              <w:t>Value</w:t>
            </w:r>
          </w:p>
        </w:tc>
      </w:tr>
      <w:tr w:rsidR="00E95BEF" w:rsidRPr="00E54402" w14:paraId="332CF121" w14:textId="77777777" w:rsidTr="005B7A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BF09DF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Transform precoding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A9398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  <w:r w:rsidRPr="00E54402">
              <w:rPr>
                <w:rFonts w:cs="Arial"/>
                <w:color w:val="000000"/>
                <w:szCs w:val="18"/>
              </w:rPr>
              <w:t>Disabled</w:t>
            </w:r>
          </w:p>
        </w:tc>
      </w:tr>
      <w:tr w:rsidR="00E95BEF" w:rsidRPr="00E54402" w14:paraId="6B7F3DD8" w14:textId="77777777" w:rsidTr="005B7AB4">
        <w:trPr>
          <w:trHeight w:val="29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5E2B60B1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Channel bandwidth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129611C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15 kHz SCS: 10 MHz</w:t>
            </w:r>
          </w:p>
        </w:tc>
      </w:tr>
      <w:tr w:rsidR="00E95BEF" w:rsidRPr="00E54402" w14:paraId="46C53251" w14:textId="77777777" w:rsidTr="005B7AB4">
        <w:trPr>
          <w:trHeight w:val="293"/>
          <w:jc w:val="center"/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747D09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ED7599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30 kHz SCS: </w:t>
            </w:r>
            <w:r>
              <w:rPr>
                <w:rFonts w:cs="Arial"/>
              </w:rPr>
              <w:t>2</w:t>
            </w:r>
            <w:r w:rsidRPr="00E54402">
              <w:rPr>
                <w:rFonts w:cs="Arial"/>
              </w:rPr>
              <w:t>0 MHz</w:t>
            </w:r>
          </w:p>
        </w:tc>
      </w:tr>
      <w:tr w:rsidR="00E95BEF" w:rsidRPr="00E54402" w14:paraId="4CAF99E5" w14:textId="77777777" w:rsidTr="005B7AB4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282F0F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MCS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21FED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 or </w:t>
            </w: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E95BEF" w:rsidRPr="00E54402" w14:paraId="0C682E1A" w14:textId="77777777" w:rsidTr="005B7AB4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7AFB505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  <w:r w:rsidRPr="00E54402">
              <w:rPr>
                <w:rFonts w:cs="Arial"/>
                <w:color w:val="000000"/>
                <w:szCs w:val="18"/>
              </w:rPr>
              <w:t>D</w:t>
            </w:r>
            <w:r w:rsidRPr="00E54402">
              <w:rPr>
                <w:rFonts w:cs="Arial"/>
              </w:rPr>
              <w:t>M-RS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03796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configuration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16D3A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</w:t>
            </w:r>
          </w:p>
        </w:tc>
      </w:tr>
      <w:tr w:rsidR="00E95BEF" w:rsidRPr="00E54402" w14:paraId="76DEC91A" w14:textId="77777777" w:rsidTr="005B7AB4">
        <w:trPr>
          <w:trHeight w:val="293"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3BD61BB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5B04F2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duration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992BA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single-symbol DM-RS</w:t>
            </w:r>
          </w:p>
        </w:tc>
      </w:tr>
      <w:tr w:rsidR="00E95BEF" w:rsidRPr="00E54402" w14:paraId="1ABDDA40" w14:textId="77777777" w:rsidTr="005B7A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5DAFC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EEF28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position (</w:t>
            </w:r>
            <w:r w:rsidRPr="00E54402">
              <w:rPr>
                <w:rFonts w:cs="Arial"/>
                <w:i/>
                <w:iCs/>
              </w:rPr>
              <w:t>l</w:t>
            </w:r>
            <w:r w:rsidRPr="00E54402">
              <w:rPr>
                <w:rFonts w:cs="Arial"/>
                <w:i/>
                <w:iCs/>
                <w:vertAlign w:val="subscript"/>
              </w:rPr>
              <w:t>0</w:t>
            </w:r>
            <w:r w:rsidRPr="00E54402">
              <w:rPr>
                <w:rFonts w:cs="Arial"/>
              </w:rPr>
              <w:t>)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9A3CE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</w:t>
            </w:r>
          </w:p>
        </w:tc>
      </w:tr>
      <w:tr w:rsidR="00E95BEF" w:rsidRPr="00E54402" w14:paraId="7D4305E7" w14:textId="77777777" w:rsidTr="005B7A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A7683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127FB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Additional DM-RS position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777FD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pos1 </w:t>
            </w:r>
          </w:p>
        </w:tc>
      </w:tr>
      <w:tr w:rsidR="00E95BEF" w:rsidRPr="00E54402" w14:paraId="4B2C094A" w14:textId="77777777" w:rsidTr="005B7AB4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611D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8421F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Number of DM-RS CDM group(s) without data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D55A9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</w:t>
            </w:r>
          </w:p>
        </w:tc>
      </w:tr>
      <w:tr w:rsidR="00E95BEF" w:rsidRPr="00E54402" w14:paraId="09116B34" w14:textId="77777777" w:rsidTr="005B7AB4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D2E00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AB933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Ratio of PUSCH EPRE to DM-RS EPRE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FB576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-3 dB</w:t>
            </w:r>
          </w:p>
        </w:tc>
      </w:tr>
      <w:tr w:rsidR="00E95BEF" w:rsidRPr="00E54402" w14:paraId="1EAFBC8F" w14:textId="77777777" w:rsidTr="005B7A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A5CC3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5B1DB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port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4F2B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{0}</w:t>
            </w:r>
          </w:p>
        </w:tc>
      </w:tr>
      <w:tr w:rsidR="00E95BEF" w:rsidRPr="00E54402" w14:paraId="7428F68B" w14:textId="77777777" w:rsidTr="005B7AB4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17345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FF62F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DM-RS sequence generation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6433ED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</w:t>
            </w:r>
            <w:r w:rsidRPr="00E54402">
              <w:rPr>
                <w:rFonts w:cs="Arial"/>
                <w:vertAlign w:val="subscript"/>
              </w:rPr>
              <w:t>ID</w:t>
            </w:r>
            <w:r w:rsidRPr="00E54402">
              <w:rPr>
                <w:rFonts w:cs="Arial"/>
                <w:vertAlign w:val="superscript"/>
              </w:rPr>
              <w:t>0</w:t>
            </w:r>
            <w:r w:rsidRPr="00E54402">
              <w:rPr>
                <w:rFonts w:cs="Arial"/>
              </w:rPr>
              <w:t>=0, n</w:t>
            </w:r>
            <w:r w:rsidRPr="00E54402">
              <w:rPr>
                <w:rFonts w:cs="Arial"/>
                <w:vertAlign w:val="subscript"/>
              </w:rPr>
              <w:t>SCID</w:t>
            </w:r>
            <w:r w:rsidRPr="00E54402">
              <w:rPr>
                <w:rFonts w:cs="Arial"/>
              </w:rPr>
              <w:t xml:space="preserve"> = 0</w:t>
            </w:r>
          </w:p>
        </w:tc>
      </w:tr>
      <w:tr w:rsidR="00E95BEF" w:rsidRPr="00E54402" w14:paraId="03BFE43E" w14:textId="77777777" w:rsidTr="005B7AB4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71E77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Time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8B1B0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PUSCH mapping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5B3D0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Both A and B</w:t>
            </w:r>
          </w:p>
        </w:tc>
      </w:tr>
      <w:tr w:rsidR="00E95BEF" w:rsidRPr="00E54402" w14:paraId="7CBBD1F3" w14:textId="77777777" w:rsidTr="005B7A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3E268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19F59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Allocation length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B0502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14</w:t>
            </w:r>
          </w:p>
        </w:tc>
      </w:tr>
      <w:tr w:rsidR="00E95BEF" w:rsidRPr="00E54402" w14:paraId="699E6FD7" w14:textId="77777777" w:rsidTr="005B7AB4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24845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Frequency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B559C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RB assignment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013A6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2 PRBs</w:t>
            </w:r>
          </w:p>
        </w:tc>
      </w:tr>
      <w:tr w:rsidR="00E95BEF" w:rsidRPr="00E54402" w14:paraId="08347AFD" w14:textId="77777777" w:rsidTr="005B7A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56F35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4641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Starting PRB index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C0B25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0</w:t>
            </w:r>
          </w:p>
        </w:tc>
      </w:tr>
      <w:tr w:rsidR="00E95BEF" w:rsidRPr="00E54402" w14:paraId="2CD20E49" w14:textId="77777777" w:rsidTr="005B7AB4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E8A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FC647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Frequency hopping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65E71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Disabled</w:t>
            </w:r>
          </w:p>
        </w:tc>
      </w:tr>
      <w:tr w:rsidR="00E95BEF" w:rsidRPr="00E54402" w14:paraId="36969273" w14:textId="77777777" w:rsidTr="005B7AB4">
        <w:trPr>
          <w:trHeight w:val="450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ADC51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Time offset (TO) Cycling (µs)</w:t>
            </w:r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2C21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start:step:end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C4B03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15k SCS: </w:t>
            </w:r>
            <w:r>
              <w:rPr>
                <w:rFonts w:cs="Arial"/>
              </w:rPr>
              <w:t>FFS</w:t>
            </w:r>
          </w:p>
        </w:tc>
      </w:tr>
      <w:tr w:rsidR="00E95BEF" w:rsidRPr="00E54402" w14:paraId="48F27F1B" w14:textId="77777777" w:rsidTr="005B7AB4">
        <w:trPr>
          <w:trHeight w:val="45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97D0FE2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DD71D3A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928E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</w:tr>
      <w:tr w:rsidR="00E95BEF" w:rsidRPr="00E54402" w14:paraId="0819AD85" w14:textId="77777777" w:rsidTr="005B7AB4">
        <w:trPr>
          <w:trHeight w:val="450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3053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B5FEE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BDE3D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 xml:space="preserve">30k SCS: </w:t>
            </w:r>
            <w:r>
              <w:rPr>
                <w:rFonts w:cs="Arial"/>
              </w:rPr>
              <w:t>FFS</w:t>
            </w:r>
          </w:p>
        </w:tc>
      </w:tr>
      <w:tr w:rsidR="00E95BEF" w:rsidRPr="00E54402" w14:paraId="50A5F995" w14:textId="77777777" w:rsidTr="005B7AB4">
        <w:trPr>
          <w:trHeight w:val="45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280B6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B0A534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E82A0" w14:textId="77777777" w:rsidR="00E95BEF" w:rsidRPr="00E54402" w:rsidRDefault="00E95BEF" w:rsidP="005B7AB4">
            <w:pPr>
              <w:pStyle w:val="TAL"/>
              <w:rPr>
                <w:rFonts w:cs="Arial"/>
                <w:color w:val="FF0000"/>
              </w:rPr>
            </w:pPr>
          </w:p>
        </w:tc>
      </w:tr>
      <w:tr w:rsidR="00E95BEF" w:rsidRPr="00E54402" w14:paraId="1EFF41FC" w14:textId="77777777" w:rsidTr="005B7AB4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4B195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Test Metric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D5C8C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BLER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44246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0.01</w:t>
            </w:r>
          </w:p>
        </w:tc>
      </w:tr>
      <w:tr w:rsidR="00E95BEF" w:rsidRPr="00E54402" w14:paraId="236CCBC2" w14:textId="77777777" w:rsidTr="005B7AB4">
        <w:trPr>
          <w:trHeight w:val="293"/>
          <w:jc w:val="center"/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3301F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Note 1:</w:t>
            </w:r>
            <w:r w:rsidRPr="00E54402">
              <w:rPr>
                <w:rFonts w:cs="Arial"/>
              </w:rPr>
              <w:tab/>
              <w:t>The same requirements are applicable to FDD and TDD with different UL-DL patterns.</w:t>
            </w:r>
          </w:p>
          <w:p w14:paraId="46A9EB5B" w14:textId="77777777" w:rsidR="00E95BEF" w:rsidRPr="00E54402" w:rsidRDefault="00E95BEF" w:rsidP="005B7AB4">
            <w:pPr>
              <w:pStyle w:val="TAL"/>
              <w:rPr>
                <w:rFonts w:cs="Arial"/>
              </w:rPr>
            </w:pPr>
            <w:r w:rsidRPr="00E54402">
              <w:rPr>
                <w:rFonts w:cs="Arial"/>
              </w:rPr>
              <w:t>Note 2:</w:t>
            </w:r>
            <w:r w:rsidRPr="00E54402">
              <w:rPr>
                <w:rFonts w:cs="Arial"/>
              </w:rPr>
              <w:tab/>
              <w:t>For FR1, either pos 1 or pos 2 may be used for the test FRC. A pass with either of these possibilities is sufficient to demonstrate compliance to the core requirement.</w:t>
            </w:r>
          </w:p>
          <w:p w14:paraId="7FB6D094" w14:textId="77777777" w:rsidR="00E95BEF" w:rsidRPr="00E54402" w:rsidRDefault="00E95BEF" w:rsidP="005B7AB4">
            <w:pPr>
              <w:pStyle w:val="TAL"/>
              <w:rPr>
                <w:rFonts w:cs="Arial"/>
                <w:color w:val="000000"/>
              </w:rPr>
            </w:pPr>
            <w:r w:rsidRPr="00E54402">
              <w:rPr>
                <w:rFonts w:cs="Arial"/>
              </w:rPr>
              <w:t>Note 3:</w:t>
            </w:r>
            <w:r w:rsidRPr="00E54402">
              <w:rPr>
                <w:rFonts w:cs="Arial"/>
              </w:rPr>
              <w:tab/>
              <w:t>The power ratio between preamble and msgA (msgA-DeltaPreamble) is set to be sufficient to achieve 100% preamble detection. The SNR for the requirement is defined on the msgA PUSCH.</w:t>
            </w:r>
          </w:p>
        </w:tc>
      </w:tr>
    </w:tbl>
    <w:p w14:paraId="5673BFB8" w14:textId="77777777" w:rsidR="001B3615" w:rsidRDefault="001B3615" w:rsidP="0070099E">
      <w:pPr>
        <w:rPr>
          <w:rFonts w:ascii="Arial" w:hAnsi="Arial" w:cs="Arial"/>
        </w:rPr>
      </w:pPr>
    </w:p>
    <w:p w14:paraId="0E714A45" w14:textId="77777777" w:rsidR="00E95BEF" w:rsidRDefault="00E95BEF" w:rsidP="00E95BE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Proposal 8: Do not</w:t>
      </w:r>
      <w:r w:rsidRPr="00380415">
        <w:rPr>
          <w:rFonts w:ascii="Arial" w:hAnsi="Arial" w:cs="Arial"/>
          <w:b/>
          <w:bCs/>
        </w:rPr>
        <w:t xml:space="preserve"> define requirements for Mapping Type B with non-slot transmission.</w:t>
      </w:r>
    </w:p>
    <w:p w14:paraId="451CC858" w14:textId="77777777" w:rsidR="00E95BEF" w:rsidRPr="008872F5" w:rsidRDefault="00E95BEF" w:rsidP="0070099E">
      <w:pPr>
        <w:rPr>
          <w:rFonts w:ascii="Arial" w:hAnsi="Arial" w:cs="Arial"/>
        </w:rPr>
      </w:pPr>
    </w:p>
    <w:p w14:paraId="1359FDC0" w14:textId="77777777" w:rsidR="0070099E" w:rsidRPr="0070099E" w:rsidRDefault="0070099E">
      <w:pPr>
        <w:rPr>
          <w:rFonts w:ascii="Arial" w:hAnsi="Arial" w:cs="Arial"/>
          <w:b/>
          <w:bCs/>
        </w:rPr>
      </w:pP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63359D4A" w:rsidR="00133CFE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TR38.811 v15.4.0</w:t>
      </w:r>
      <w:r w:rsidR="006A3A4F">
        <w:rPr>
          <w:rFonts w:ascii="Arial" w:hAnsi="Arial" w:cs="Arial"/>
        </w:rPr>
        <w:t xml:space="preserve">, </w:t>
      </w:r>
      <w:r w:rsidR="006A3A4F" w:rsidRPr="006A3A4F">
        <w:rPr>
          <w:rFonts w:ascii="Arial" w:hAnsi="Arial" w:cs="Arial"/>
        </w:rPr>
        <w:t>Study on New Radio (NR) to support non-terrestrial networks</w:t>
      </w:r>
    </w:p>
    <w:p w14:paraId="4659C6C6" w14:textId="5C265E51" w:rsidR="00DF1326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TR38.821 v16.1.0</w:t>
      </w:r>
      <w:r w:rsidR="006A3A4F">
        <w:rPr>
          <w:rFonts w:ascii="Arial" w:hAnsi="Arial" w:cs="Arial"/>
        </w:rPr>
        <w:t xml:space="preserve">, </w:t>
      </w:r>
      <w:r w:rsidR="004501B7" w:rsidRPr="004501B7">
        <w:rPr>
          <w:rFonts w:ascii="Arial" w:hAnsi="Arial" w:cs="Arial"/>
        </w:rPr>
        <w:t>Solutions for NR to support non-terrestrial networks (NTN)</w:t>
      </w:r>
    </w:p>
    <w:p w14:paraId="1798003A" w14:textId="56A60A92" w:rsidR="00B93124" w:rsidRPr="004501B7" w:rsidRDefault="00B93124" w:rsidP="00CC3721">
      <w:pPr>
        <w:ind w:left="720" w:hanging="720"/>
        <w:rPr>
          <w:rFonts w:ascii="Arial" w:hAnsi="Arial" w:cs="Arial"/>
          <w:lang w:val="en-GB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</w:r>
      <w:r w:rsidRPr="007E19EA">
        <w:rPr>
          <w:rFonts w:ascii="Arial" w:hAnsi="Arial" w:cs="Arial"/>
        </w:rPr>
        <w:t>R4-22</w:t>
      </w:r>
      <w:r w:rsidR="007E19EA" w:rsidRPr="007E19EA">
        <w:rPr>
          <w:rFonts w:ascii="Arial" w:hAnsi="Arial" w:cs="Arial"/>
        </w:rPr>
        <w:t>04027</w:t>
      </w:r>
      <w:r>
        <w:rPr>
          <w:rFonts w:ascii="Arial" w:hAnsi="Arial" w:cs="Arial"/>
        </w:rPr>
        <w:t>, Discussion on general issue for NTN demodulation requirements, Ericsson</w:t>
      </w:r>
    </w:p>
    <w:sectPr w:rsidR="00B93124" w:rsidRPr="0045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0F37EB7"/>
    <w:multiLevelType w:val="hybridMultilevel"/>
    <w:tmpl w:val="F96A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29013F4"/>
    <w:multiLevelType w:val="hybridMultilevel"/>
    <w:tmpl w:val="D44AD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1B7B"/>
    <w:rsid w:val="000048C5"/>
    <w:rsid w:val="00004F5B"/>
    <w:rsid w:val="00006AB4"/>
    <w:rsid w:val="00007098"/>
    <w:rsid w:val="00007103"/>
    <w:rsid w:val="00012237"/>
    <w:rsid w:val="00013CD7"/>
    <w:rsid w:val="000153C7"/>
    <w:rsid w:val="00015AA8"/>
    <w:rsid w:val="00016501"/>
    <w:rsid w:val="00020FC2"/>
    <w:rsid w:val="000230BA"/>
    <w:rsid w:val="00024CA7"/>
    <w:rsid w:val="00024FB2"/>
    <w:rsid w:val="00030FC6"/>
    <w:rsid w:val="000310D6"/>
    <w:rsid w:val="00040BF6"/>
    <w:rsid w:val="0004389D"/>
    <w:rsid w:val="00044D47"/>
    <w:rsid w:val="00044D77"/>
    <w:rsid w:val="00052068"/>
    <w:rsid w:val="000533DD"/>
    <w:rsid w:val="000539BD"/>
    <w:rsid w:val="00054ED5"/>
    <w:rsid w:val="00055136"/>
    <w:rsid w:val="00055DAD"/>
    <w:rsid w:val="00056285"/>
    <w:rsid w:val="00056641"/>
    <w:rsid w:val="00056852"/>
    <w:rsid w:val="00060617"/>
    <w:rsid w:val="000617E6"/>
    <w:rsid w:val="000631B6"/>
    <w:rsid w:val="00063E39"/>
    <w:rsid w:val="00063EC0"/>
    <w:rsid w:val="00071C61"/>
    <w:rsid w:val="00072DD9"/>
    <w:rsid w:val="00073560"/>
    <w:rsid w:val="00074348"/>
    <w:rsid w:val="000762E4"/>
    <w:rsid w:val="0008026E"/>
    <w:rsid w:val="0008128B"/>
    <w:rsid w:val="000825F3"/>
    <w:rsid w:val="00084D62"/>
    <w:rsid w:val="000856D1"/>
    <w:rsid w:val="00090B71"/>
    <w:rsid w:val="00091AAE"/>
    <w:rsid w:val="00091D05"/>
    <w:rsid w:val="0009250B"/>
    <w:rsid w:val="00093667"/>
    <w:rsid w:val="00094017"/>
    <w:rsid w:val="000947E8"/>
    <w:rsid w:val="0009533C"/>
    <w:rsid w:val="00095D09"/>
    <w:rsid w:val="00096CDB"/>
    <w:rsid w:val="000A0D6F"/>
    <w:rsid w:val="000A498C"/>
    <w:rsid w:val="000A4C9A"/>
    <w:rsid w:val="000B19B4"/>
    <w:rsid w:val="000B2B0B"/>
    <w:rsid w:val="000B3ECB"/>
    <w:rsid w:val="000B718B"/>
    <w:rsid w:val="000B7A4C"/>
    <w:rsid w:val="000C2A08"/>
    <w:rsid w:val="000C39C1"/>
    <w:rsid w:val="000C70E0"/>
    <w:rsid w:val="000D0670"/>
    <w:rsid w:val="000D08BB"/>
    <w:rsid w:val="000D1677"/>
    <w:rsid w:val="000D1D20"/>
    <w:rsid w:val="000D3382"/>
    <w:rsid w:val="000D4D1B"/>
    <w:rsid w:val="000D4E4C"/>
    <w:rsid w:val="000E2EDE"/>
    <w:rsid w:val="000E346C"/>
    <w:rsid w:val="000E349D"/>
    <w:rsid w:val="000F10FB"/>
    <w:rsid w:val="000F171C"/>
    <w:rsid w:val="000F423F"/>
    <w:rsid w:val="000F5E7D"/>
    <w:rsid w:val="000F6F53"/>
    <w:rsid w:val="000F7255"/>
    <w:rsid w:val="00100D7C"/>
    <w:rsid w:val="001035FD"/>
    <w:rsid w:val="00103E52"/>
    <w:rsid w:val="001073F8"/>
    <w:rsid w:val="00107829"/>
    <w:rsid w:val="00110E65"/>
    <w:rsid w:val="001126DE"/>
    <w:rsid w:val="00113EF4"/>
    <w:rsid w:val="001160F0"/>
    <w:rsid w:val="00116839"/>
    <w:rsid w:val="00116B87"/>
    <w:rsid w:val="001174C3"/>
    <w:rsid w:val="00123056"/>
    <w:rsid w:val="00124A03"/>
    <w:rsid w:val="00127284"/>
    <w:rsid w:val="00127817"/>
    <w:rsid w:val="00133A91"/>
    <w:rsid w:val="00133C52"/>
    <w:rsid w:val="00133CFE"/>
    <w:rsid w:val="00135A53"/>
    <w:rsid w:val="00140BBC"/>
    <w:rsid w:val="00141AF6"/>
    <w:rsid w:val="00143502"/>
    <w:rsid w:val="00146754"/>
    <w:rsid w:val="001471FB"/>
    <w:rsid w:val="001521DE"/>
    <w:rsid w:val="00153CAA"/>
    <w:rsid w:val="00154E47"/>
    <w:rsid w:val="001570E7"/>
    <w:rsid w:val="00157954"/>
    <w:rsid w:val="00162213"/>
    <w:rsid w:val="00163F22"/>
    <w:rsid w:val="001644A0"/>
    <w:rsid w:val="001709D0"/>
    <w:rsid w:val="00170FCE"/>
    <w:rsid w:val="00171079"/>
    <w:rsid w:val="00173C2E"/>
    <w:rsid w:val="001779DD"/>
    <w:rsid w:val="00180D4C"/>
    <w:rsid w:val="0018124E"/>
    <w:rsid w:val="001812F0"/>
    <w:rsid w:val="001813F3"/>
    <w:rsid w:val="001816BC"/>
    <w:rsid w:val="00183302"/>
    <w:rsid w:val="0018466C"/>
    <w:rsid w:val="00190733"/>
    <w:rsid w:val="001935FA"/>
    <w:rsid w:val="001949D1"/>
    <w:rsid w:val="00195511"/>
    <w:rsid w:val="001A14E1"/>
    <w:rsid w:val="001A2458"/>
    <w:rsid w:val="001A5E62"/>
    <w:rsid w:val="001B014F"/>
    <w:rsid w:val="001B0920"/>
    <w:rsid w:val="001B2BF2"/>
    <w:rsid w:val="001B3615"/>
    <w:rsid w:val="001B3920"/>
    <w:rsid w:val="001B60E4"/>
    <w:rsid w:val="001B6BA8"/>
    <w:rsid w:val="001B6F36"/>
    <w:rsid w:val="001C04ED"/>
    <w:rsid w:val="001C1931"/>
    <w:rsid w:val="001C1AA5"/>
    <w:rsid w:val="001C1F37"/>
    <w:rsid w:val="001C3576"/>
    <w:rsid w:val="001C4246"/>
    <w:rsid w:val="001C62F1"/>
    <w:rsid w:val="001C6AE0"/>
    <w:rsid w:val="001D0D76"/>
    <w:rsid w:val="001D134C"/>
    <w:rsid w:val="001D6E33"/>
    <w:rsid w:val="001D7D57"/>
    <w:rsid w:val="001E140B"/>
    <w:rsid w:val="001E18BC"/>
    <w:rsid w:val="001E1990"/>
    <w:rsid w:val="001E4522"/>
    <w:rsid w:val="001E46C4"/>
    <w:rsid w:val="001E4BD9"/>
    <w:rsid w:val="001E5304"/>
    <w:rsid w:val="001F167D"/>
    <w:rsid w:val="001F2629"/>
    <w:rsid w:val="001F42CB"/>
    <w:rsid w:val="001F572F"/>
    <w:rsid w:val="002003EF"/>
    <w:rsid w:val="00200F84"/>
    <w:rsid w:val="0020183F"/>
    <w:rsid w:val="00201CF4"/>
    <w:rsid w:val="00202719"/>
    <w:rsid w:val="00206693"/>
    <w:rsid w:val="002070DA"/>
    <w:rsid w:val="0021725D"/>
    <w:rsid w:val="0022024B"/>
    <w:rsid w:val="00220E84"/>
    <w:rsid w:val="0022111A"/>
    <w:rsid w:val="002212AD"/>
    <w:rsid w:val="00222598"/>
    <w:rsid w:val="00223548"/>
    <w:rsid w:val="00223870"/>
    <w:rsid w:val="0022393B"/>
    <w:rsid w:val="002269EE"/>
    <w:rsid w:val="00227580"/>
    <w:rsid w:val="002309EA"/>
    <w:rsid w:val="00231CA5"/>
    <w:rsid w:val="00240E4F"/>
    <w:rsid w:val="00244A90"/>
    <w:rsid w:val="002474C0"/>
    <w:rsid w:val="00251D40"/>
    <w:rsid w:val="00253B72"/>
    <w:rsid w:val="00255507"/>
    <w:rsid w:val="00257069"/>
    <w:rsid w:val="00257E98"/>
    <w:rsid w:val="00262AC9"/>
    <w:rsid w:val="0026795B"/>
    <w:rsid w:val="00270271"/>
    <w:rsid w:val="00270783"/>
    <w:rsid w:val="00271612"/>
    <w:rsid w:val="0027358A"/>
    <w:rsid w:val="00276C4A"/>
    <w:rsid w:val="00285E69"/>
    <w:rsid w:val="00291254"/>
    <w:rsid w:val="0029173E"/>
    <w:rsid w:val="00294162"/>
    <w:rsid w:val="002A0362"/>
    <w:rsid w:val="002A09A0"/>
    <w:rsid w:val="002A261E"/>
    <w:rsid w:val="002A37AA"/>
    <w:rsid w:val="002A748B"/>
    <w:rsid w:val="002A7611"/>
    <w:rsid w:val="002B093F"/>
    <w:rsid w:val="002B270C"/>
    <w:rsid w:val="002B2A5C"/>
    <w:rsid w:val="002B392E"/>
    <w:rsid w:val="002B589C"/>
    <w:rsid w:val="002B7C74"/>
    <w:rsid w:val="002C6EDE"/>
    <w:rsid w:val="002D05AB"/>
    <w:rsid w:val="002D0708"/>
    <w:rsid w:val="002D1CB7"/>
    <w:rsid w:val="002D2B7C"/>
    <w:rsid w:val="002E12FF"/>
    <w:rsid w:val="002E5042"/>
    <w:rsid w:val="002E6003"/>
    <w:rsid w:val="002E64B4"/>
    <w:rsid w:val="002F2E00"/>
    <w:rsid w:val="002F303C"/>
    <w:rsid w:val="002F3B32"/>
    <w:rsid w:val="002F4820"/>
    <w:rsid w:val="002F5CB1"/>
    <w:rsid w:val="0030004D"/>
    <w:rsid w:val="00300353"/>
    <w:rsid w:val="00303CF1"/>
    <w:rsid w:val="00305BC7"/>
    <w:rsid w:val="00310E43"/>
    <w:rsid w:val="00312481"/>
    <w:rsid w:val="003153A7"/>
    <w:rsid w:val="0031593D"/>
    <w:rsid w:val="00315F11"/>
    <w:rsid w:val="00322D93"/>
    <w:rsid w:val="0032469E"/>
    <w:rsid w:val="00333229"/>
    <w:rsid w:val="00335418"/>
    <w:rsid w:val="003376EE"/>
    <w:rsid w:val="0034086C"/>
    <w:rsid w:val="003410B8"/>
    <w:rsid w:val="003449A2"/>
    <w:rsid w:val="00346767"/>
    <w:rsid w:val="003469C5"/>
    <w:rsid w:val="00346DDB"/>
    <w:rsid w:val="003471C1"/>
    <w:rsid w:val="00347FF0"/>
    <w:rsid w:val="00351E70"/>
    <w:rsid w:val="00351EA3"/>
    <w:rsid w:val="00354363"/>
    <w:rsid w:val="00356882"/>
    <w:rsid w:val="00356DBC"/>
    <w:rsid w:val="003619F7"/>
    <w:rsid w:val="003664C2"/>
    <w:rsid w:val="00372675"/>
    <w:rsid w:val="003754A3"/>
    <w:rsid w:val="00377501"/>
    <w:rsid w:val="00380415"/>
    <w:rsid w:val="003848B4"/>
    <w:rsid w:val="003853D6"/>
    <w:rsid w:val="00386021"/>
    <w:rsid w:val="00387A4D"/>
    <w:rsid w:val="003912B1"/>
    <w:rsid w:val="0039359B"/>
    <w:rsid w:val="00396D00"/>
    <w:rsid w:val="003A1E3A"/>
    <w:rsid w:val="003A2CCF"/>
    <w:rsid w:val="003A5C5C"/>
    <w:rsid w:val="003B10CE"/>
    <w:rsid w:val="003B2F60"/>
    <w:rsid w:val="003C0AA0"/>
    <w:rsid w:val="003C40FD"/>
    <w:rsid w:val="003D1097"/>
    <w:rsid w:val="003D1A8F"/>
    <w:rsid w:val="003D2403"/>
    <w:rsid w:val="003D30BF"/>
    <w:rsid w:val="003D59EB"/>
    <w:rsid w:val="003D6974"/>
    <w:rsid w:val="003D77EF"/>
    <w:rsid w:val="003D7FE5"/>
    <w:rsid w:val="003E433B"/>
    <w:rsid w:val="003F21EE"/>
    <w:rsid w:val="003F23D9"/>
    <w:rsid w:val="003F61B4"/>
    <w:rsid w:val="003F7155"/>
    <w:rsid w:val="003F7FF4"/>
    <w:rsid w:val="0040083B"/>
    <w:rsid w:val="00400893"/>
    <w:rsid w:val="0040320F"/>
    <w:rsid w:val="00403AF2"/>
    <w:rsid w:val="004046DF"/>
    <w:rsid w:val="004077F3"/>
    <w:rsid w:val="00410A28"/>
    <w:rsid w:val="00413B51"/>
    <w:rsid w:val="004160BD"/>
    <w:rsid w:val="004208A7"/>
    <w:rsid w:val="00425051"/>
    <w:rsid w:val="0043491A"/>
    <w:rsid w:val="004353D5"/>
    <w:rsid w:val="004354D5"/>
    <w:rsid w:val="00437864"/>
    <w:rsid w:val="004440EB"/>
    <w:rsid w:val="00445409"/>
    <w:rsid w:val="004501B7"/>
    <w:rsid w:val="00451695"/>
    <w:rsid w:val="0045173C"/>
    <w:rsid w:val="00453DC1"/>
    <w:rsid w:val="00455392"/>
    <w:rsid w:val="0045722E"/>
    <w:rsid w:val="00457FE2"/>
    <w:rsid w:val="0046069C"/>
    <w:rsid w:val="004612F7"/>
    <w:rsid w:val="00461560"/>
    <w:rsid w:val="004618A6"/>
    <w:rsid w:val="0046645C"/>
    <w:rsid w:val="00470D5B"/>
    <w:rsid w:val="00475AA3"/>
    <w:rsid w:val="004812A2"/>
    <w:rsid w:val="00482CF1"/>
    <w:rsid w:val="00484D3F"/>
    <w:rsid w:val="00486123"/>
    <w:rsid w:val="0049580B"/>
    <w:rsid w:val="0049604D"/>
    <w:rsid w:val="00497D1D"/>
    <w:rsid w:val="004A11E3"/>
    <w:rsid w:val="004A1ECE"/>
    <w:rsid w:val="004A212C"/>
    <w:rsid w:val="004A6BCA"/>
    <w:rsid w:val="004A6CB1"/>
    <w:rsid w:val="004A6FBB"/>
    <w:rsid w:val="004B2D15"/>
    <w:rsid w:val="004B3B56"/>
    <w:rsid w:val="004B7567"/>
    <w:rsid w:val="004C3058"/>
    <w:rsid w:val="004C5C5F"/>
    <w:rsid w:val="004C5E35"/>
    <w:rsid w:val="004D05AE"/>
    <w:rsid w:val="004D108B"/>
    <w:rsid w:val="004D6497"/>
    <w:rsid w:val="004E11BA"/>
    <w:rsid w:val="004E2AD7"/>
    <w:rsid w:val="004E30B6"/>
    <w:rsid w:val="004E66A1"/>
    <w:rsid w:val="004E6BF3"/>
    <w:rsid w:val="004E75E2"/>
    <w:rsid w:val="004F0275"/>
    <w:rsid w:val="004F2F81"/>
    <w:rsid w:val="004F4681"/>
    <w:rsid w:val="004F575C"/>
    <w:rsid w:val="004F5D40"/>
    <w:rsid w:val="004F6DC0"/>
    <w:rsid w:val="00500DCF"/>
    <w:rsid w:val="00504627"/>
    <w:rsid w:val="00505053"/>
    <w:rsid w:val="00505558"/>
    <w:rsid w:val="00506FF5"/>
    <w:rsid w:val="005109E9"/>
    <w:rsid w:val="00511B48"/>
    <w:rsid w:val="0051261E"/>
    <w:rsid w:val="005152BB"/>
    <w:rsid w:val="00517C36"/>
    <w:rsid w:val="00517E01"/>
    <w:rsid w:val="0052086D"/>
    <w:rsid w:val="00521438"/>
    <w:rsid w:val="00521AD0"/>
    <w:rsid w:val="005224AA"/>
    <w:rsid w:val="00522811"/>
    <w:rsid w:val="005229EF"/>
    <w:rsid w:val="00522BFB"/>
    <w:rsid w:val="00523E1A"/>
    <w:rsid w:val="00525252"/>
    <w:rsid w:val="00526025"/>
    <w:rsid w:val="00527F0F"/>
    <w:rsid w:val="005308D9"/>
    <w:rsid w:val="00530FB1"/>
    <w:rsid w:val="005324BE"/>
    <w:rsid w:val="00533E27"/>
    <w:rsid w:val="00534070"/>
    <w:rsid w:val="005342DA"/>
    <w:rsid w:val="00542534"/>
    <w:rsid w:val="00542A8F"/>
    <w:rsid w:val="00546EDE"/>
    <w:rsid w:val="0055291C"/>
    <w:rsid w:val="005549A6"/>
    <w:rsid w:val="00556996"/>
    <w:rsid w:val="00557FF2"/>
    <w:rsid w:val="0056067A"/>
    <w:rsid w:val="005632EE"/>
    <w:rsid w:val="00566558"/>
    <w:rsid w:val="005700B4"/>
    <w:rsid w:val="00572D90"/>
    <w:rsid w:val="00576262"/>
    <w:rsid w:val="005837D9"/>
    <w:rsid w:val="00583D89"/>
    <w:rsid w:val="00585572"/>
    <w:rsid w:val="00587F1B"/>
    <w:rsid w:val="00592695"/>
    <w:rsid w:val="00594D66"/>
    <w:rsid w:val="005951AC"/>
    <w:rsid w:val="00595676"/>
    <w:rsid w:val="00595F10"/>
    <w:rsid w:val="0059653B"/>
    <w:rsid w:val="0059699E"/>
    <w:rsid w:val="005A00FC"/>
    <w:rsid w:val="005A3845"/>
    <w:rsid w:val="005A452D"/>
    <w:rsid w:val="005A5CDD"/>
    <w:rsid w:val="005A7BC6"/>
    <w:rsid w:val="005B0055"/>
    <w:rsid w:val="005B3E63"/>
    <w:rsid w:val="005B77D5"/>
    <w:rsid w:val="005B7A50"/>
    <w:rsid w:val="005C28BA"/>
    <w:rsid w:val="005C7250"/>
    <w:rsid w:val="005D2BB4"/>
    <w:rsid w:val="005D40D1"/>
    <w:rsid w:val="005D483D"/>
    <w:rsid w:val="005D67D4"/>
    <w:rsid w:val="005E05B9"/>
    <w:rsid w:val="005E1133"/>
    <w:rsid w:val="005E1B31"/>
    <w:rsid w:val="005E6D7A"/>
    <w:rsid w:val="005E752A"/>
    <w:rsid w:val="005F0018"/>
    <w:rsid w:val="005F0964"/>
    <w:rsid w:val="005F149B"/>
    <w:rsid w:val="005F4449"/>
    <w:rsid w:val="005F626D"/>
    <w:rsid w:val="00602FDF"/>
    <w:rsid w:val="00607EEA"/>
    <w:rsid w:val="00614036"/>
    <w:rsid w:val="00620A5E"/>
    <w:rsid w:val="0062251E"/>
    <w:rsid w:val="00623F24"/>
    <w:rsid w:val="0062454C"/>
    <w:rsid w:val="00624729"/>
    <w:rsid w:val="00624FFC"/>
    <w:rsid w:val="00630733"/>
    <w:rsid w:val="006373E5"/>
    <w:rsid w:val="0064161B"/>
    <w:rsid w:val="00642A86"/>
    <w:rsid w:val="0064469F"/>
    <w:rsid w:val="00644F8B"/>
    <w:rsid w:val="00645C06"/>
    <w:rsid w:val="006463BA"/>
    <w:rsid w:val="00647570"/>
    <w:rsid w:val="00651093"/>
    <w:rsid w:val="00653C12"/>
    <w:rsid w:val="00654A33"/>
    <w:rsid w:val="00660119"/>
    <w:rsid w:val="006602BD"/>
    <w:rsid w:val="00664BB3"/>
    <w:rsid w:val="00665B00"/>
    <w:rsid w:val="00665FC5"/>
    <w:rsid w:val="00667275"/>
    <w:rsid w:val="00667708"/>
    <w:rsid w:val="00670217"/>
    <w:rsid w:val="006719A0"/>
    <w:rsid w:val="0067224B"/>
    <w:rsid w:val="006757BE"/>
    <w:rsid w:val="00675999"/>
    <w:rsid w:val="00680780"/>
    <w:rsid w:val="00680FC2"/>
    <w:rsid w:val="00687803"/>
    <w:rsid w:val="00687E0F"/>
    <w:rsid w:val="00692E5A"/>
    <w:rsid w:val="00693ABA"/>
    <w:rsid w:val="006947C5"/>
    <w:rsid w:val="00694E10"/>
    <w:rsid w:val="00696B9E"/>
    <w:rsid w:val="00696F3D"/>
    <w:rsid w:val="00697346"/>
    <w:rsid w:val="006A3A4F"/>
    <w:rsid w:val="006A5A4A"/>
    <w:rsid w:val="006B0D2F"/>
    <w:rsid w:val="006C04FC"/>
    <w:rsid w:val="006C1AA0"/>
    <w:rsid w:val="006C2B10"/>
    <w:rsid w:val="006C34C3"/>
    <w:rsid w:val="006C3F9F"/>
    <w:rsid w:val="006C5F2E"/>
    <w:rsid w:val="006C62EF"/>
    <w:rsid w:val="006C7B77"/>
    <w:rsid w:val="006D27FB"/>
    <w:rsid w:val="006D5FE3"/>
    <w:rsid w:val="006E3E38"/>
    <w:rsid w:val="006F065B"/>
    <w:rsid w:val="006F0FDA"/>
    <w:rsid w:val="006F6C90"/>
    <w:rsid w:val="006F7844"/>
    <w:rsid w:val="006F78C6"/>
    <w:rsid w:val="0070099E"/>
    <w:rsid w:val="00702B1F"/>
    <w:rsid w:val="007042E3"/>
    <w:rsid w:val="00705BC0"/>
    <w:rsid w:val="00706B9A"/>
    <w:rsid w:val="00706C04"/>
    <w:rsid w:val="0070720D"/>
    <w:rsid w:val="0070743E"/>
    <w:rsid w:val="0071003D"/>
    <w:rsid w:val="00712D1A"/>
    <w:rsid w:val="00712D5B"/>
    <w:rsid w:val="00712E2C"/>
    <w:rsid w:val="00714688"/>
    <w:rsid w:val="00715852"/>
    <w:rsid w:val="00716069"/>
    <w:rsid w:val="00717CA3"/>
    <w:rsid w:val="00730062"/>
    <w:rsid w:val="0073087E"/>
    <w:rsid w:val="00733C7D"/>
    <w:rsid w:val="00734859"/>
    <w:rsid w:val="007361DA"/>
    <w:rsid w:val="0074145A"/>
    <w:rsid w:val="00744965"/>
    <w:rsid w:val="00744FBA"/>
    <w:rsid w:val="007474FE"/>
    <w:rsid w:val="00750C36"/>
    <w:rsid w:val="007511D4"/>
    <w:rsid w:val="007609CC"/>
    <w:rsid w:val="00767209"/>
    <w:rsid w:val="00770854"/>
    <w:rsid w:val="00771346"/>
    <w:rsid w:val="00774618"/>
    <w:rsid w:val="0077607E"/>
    <w:rsid w:val="00776788"/>
    <w:rsid w:val="00780C5D"/>
    <w:rsid w:val="00782772"/>
    <w:rsid w:val="00782C00"/>
    <w:rsid w:val="00783634"/>
    <w:rsid w:val="00783F0F"/>
    <w:rsid w:val="0078501E"/>
    <w:rsid w:val="007909C9"/>
    <w:rsid w:val="00793C86"/>
    <w:rsid w:val="007949AD"/>
    <w:rsid w:val="007951E0"/>
    <w:rsid w:val="00795BA2"/>
    <w:rsid w:val="00796B1D"/>
    <w:rsid w:val="00796D71"/>
    <w:rsid w:val="0079764E"/>
    <w:rsid w:val="007A1983"/>
    <w:rsid w:val="007A463B"/>
    <w:rsid w:val="007A533A"/>
    <w:rsid w:val="007A6FCC"/>
    <w:rsid w:val="007B67BA"/>
    <w:rsid w:val="007C09A4"/>
    <w:rsid w:val="007C337A"/>
    <w:rsid w:val="007C4FE9"/>
    <w:rsid w:val="007C713A"/>
    <w:rsid w:val="007C783D"/>
    <w:rsid w:val="007D0114"/>
    <w:rsid w:val="007D0880"/>
    <w:rsid w:val="007D2816"/>
    <w:rsid w:val="007D513B"/>
    <w:rsid w:val="007D7B1D"/>
    <w:rsid w:val="007E08D6"/>
    <w:rsid w:val="007E19EA"/>
    <w:rsid w:val="007E4C35"/>
    <w:rsid w:val="007F214A"/>
    <w:rsid w:val="007F5B3E"/>
    <w:rsid w:val="007F5E9C"/>
    <w:rsid w:val="007F7D65"/>
    <w:rsid w:val="00803251"/>
    <w:rsid w:val="008033B4"/>
    <w:rsid w:val="00805344"/>
    <w:rsid w:val="00805529"/>
    <w:rsid w:val="00806BA9"/>
    <w:rsid w:val="00807F32"/>
    <w:rsid w:val="008108AE"/>
    <w:rsid w:val="008108D8"/>
    <w:rsid w:val="00821D8E"/>
    <w:rsid w:val="00821E1C"/>
    <w:rsid w:val="00830AF7"/>
    <w:rsid w:val="008314CC"/>
    <w:rsid w:val="0083495F"/>
    <w:rsid w:val="00836E4F"/>
    <w:rsid w:val="00841EAD"/>
    <w:rsid w:val="008420DB"/>
    <w:rsid w:val="00846CA8"/>
    <w:rsid w:val="00847095"/>
    <w:rsid w:val="00847231"/>
    <w:rsid w:val="00851384"/>
    <w:rsid w:val="00851A87"/>
    <w:rsid w:val="00852DF5"/>
    <w:rsid w:val="008557A6"/>
    <w:rsid w:val="00855DAD"/>
    <w:rsid w:val="00861B56"/>
    <w:rsid w:val="00862641"/>
    <w:rsid w:val="00862F55"/>
    <w:rsid w:val="00862F74"/>
    <w:rsid w:val="00865523"/>
    <w:rsid w:val="00865DAF"/>
    <w:rsid w:val="00870E6B"/>
    <w:rsid w:val="00870E9F"/>
    <w:rsid w:val="00876BCA"/>
    <w:rsid w:val="008800A4"/>
    <w:rsid w:val="00880288"/>
    <w:rsid w:val="00885128"/>
    <w:rsid w:val="008872F5"/>
    <w:rsid w:val="008917F2"/>
    <w:rsid w:val="00891C23"/>
    <w:rsid w:val="008922B3"/>
    <w:rsid w:val="00894537"/>
    <w:rsid w:val="00895152"/>
    <w:rsid w:val="00897C6C"/>
    <w:rsid w:val="008A105B"/>
    <w:rsid w:val="008A15AE"/>
    <w:rsid w:val="008A1BF0"/>
    <w:rsid w:val="008A2A19"/>
    <w:rsid w:val="008A2A82"/>
    <w:rsid w:val="008A3CB6"/>
    <w:rsid w:val="008A5269"/>
    <w:rsid w:val="008A73C8"/>
    <w:rsid w:val="008B2866"/>
    <w:rsid w:val="008B2C4F"/>
    <w:rsid w:val="008B3FD6"/>
    <w:rsid w:val="008B776A"/>
    <w:rsid w:val="008C1865"/>
    <w:rsid w:val="008C1A75"/>
    <w:rsid w:val="008C38B6"/>
    <w:rsid w:val="008C5076"/>
    <w:rsid w:val="008C5367"/>
    <w:rsid w:val="008D03B2"/>
    <w:rsid w:val="008D2558"/>
    <w:rsid w:val="008D30DB"/>
    <w:rsid w:val="008E0168"/>
    <w:rsid w:val="008E2B6C"/>
    <w:rsid w:val="008E746F"/>
    <w:rsid w:val="008F15C4"/>
    <w:rsid w:val="008F3D4F"/>
    <w:rsid w:val="00901601"/>
    <w:rsid w:val="009016DF"/>
    <w:rsid w:val="00901C63"/>
    <w:rsid w:val="00902CFA"/>
    <w:rsid w:val="00906C40"/>
    <w:rsid w:val="009119CB"/>
    <w:rsid w:val="00913095"/>
    <w:rsid w:val="00913D02"/>
    <w:rsid w:val="009156D7"/>
    <w:rsid w:val="00915842"/>
    <w:rsid w:val="00916470"/>
    <w:rsid w:val="00916A25"/>
    <w:rsid w:val="009175CD"/>
    <w:rsid w:val="009216B5"/>
    <w:rsid w:val="00926B2A"/>
    <w:rsid w:val="00931BDB"/>
    <w:rsid w:val="009321F8"/>
    <w:rsid w:val="009347EC"/>
    <w:rsid w:val="00935CE3"/>
    <w:rsid w:val="00935E95"/>
    <w:rsid w:val="00937703"/>
    <w:rsid w:val="00943DA4"/>
    <w:rsid w:val="0095269C"/>
    <w:rsid w:val="00954805"/>
    <w:rsid w:val="00955173"/>
    <w:rsid w:val="00957EC0"/>
    <w:rsid w:val="00957F3C"/>
    <w:rsid w:val="00961C87"/>
    <w:rsid w:val="009631AA"/>
    <w:rsid w:val="00964D62"/>
    <w:rsid w:val="00965D09"/>
    <w:rsid w:val="00970148"/>
    <w:rsid w:val="009706AD"/>
    <w:rsid w:val="00971B7B"/>
    <w:rsid w:val="0097308C"/>
    <w:rsid w:val="0097663D"/>
    <w:rsid w:val="00981C20"/>
    <w:rsid w:val="00983B87"/>
    <w:rsid w:val="009862A1"/>
    <w:rsid w:val="009917D1"/>
    <w:rsid w:val="00996B0D"/>
    <w:rsid w:val="00996F69"/>
    <w:rsid w:val="009A1583"/>
    <w:rsid w:val="009A337A"/>
    <w:rsid w:val="009A3F85"/>
    <w:rsid w:val="009A766D"/>
    <w:rsid w:val="009B221A"/>
    <w:rsid w:val="009B4B71"/>
    <w:rsid w:val="009C3965"/>
    <w:rsid w:val="009C50D3"/>
    <w:rsid w:val="009C78A8"/>
    <w:rsid w:val="009C7EAA"/>
    <w:rsid w:val="009D0AB0"/>
    <w:rsid w:val="009D24DC"/>
    <w:rsid w:val="009D327A"/>
    <w:rsid w:val="009D51EF"/>
    <w:rsid w:val="009D602F"/>
    <w:rsid w:val="009E359B"/>
    <w:rsid w:val="009E3849"/>
    <w:rsid w:val="009E4E0D"/>
    <w:rsid w:val="009F1154"/>
    <w:rsid w:val="009F4B00"/>
    <w:rsid w:val="009F4BB7"/>
    <w:rsid w:val="009F5165"/>
    <w:rsid w:val="00A0152E"/>
    <w:rsid w:val="00A02E88"/>
    <w:rsid w:val="00A036B6"/>
    <w:rsid w:val="00A03F48"/>
    <w:rsid w:val="00A042B8"/>
    <w:rsid w:val="00A046FB"/>
    <w:rsid w:val="00A04F83"/>
    <w:rsid w:val="00A05F0D"/>
    <w:rsid w:val="00A10460"/>
    <w:rsid w:val="00A12170"/>
    <w:rsid w:val="00A131C4"/>
    <w:rsid w:val="00A143AF"/>
    <w:rsid w:val="00A153FC"/>
    <w:rsid w:val="00A168CA"/>
    <w:rsid w:val="00A16FD1"/>
    <w:rsid w:val="00A30F5E"/>
    <w:rsid w:val="00A35D0E"/>
    <w:rsid w:val="00A36C58"/>
    <w:rsid w:val="00A412D9"/>
    <w:rsid w:val="00A41D38"/>
    <w:rsid w:val="00A41F2A"/>
    <w:rsid w:val="00A44CB5"/>
    <w:rsid w:val="00A45DA5"/>
    <w:rsid w:val="00A53374"/>
    <w:rsid w:val="00A55D77"/>
    <w:rsid w:val="00A65B25"/>
    <w:rsid w:val="00A70A3F"/>
    <w:rsid w:val="00A762B2"/>
    <w:rsid w:val="00A773E6"/>
    <w:rsid w:val="00A81195"/>
    <w:rsid w:val="00A92DB6"/>
    <w:rsid w:val="00A935DC"/>
    <w:rsid w:val="00A93D05"/>
    <w:rsid w:val="00A959B0"/>
    <w:rsid w:val="00A9778E"/>
    <w:rsid w:val="00A978DE"/>
    <w:rsid w:val="00AA04D5"/>
    <w:rsid w:val="00AA3CFB"/>
    <w:rsid w:val="00AA77E2"/>
    <w:rsid w:val="00AB301C"/>
    <w:rsid w:val="00AB5424"/>
    <w:rsid w:val="00AB55CF"/>
    <w:rsid w:val="00AC0628"/>
    <w:rsid w:val="00AC0B53"/>
    <w:rsid w:val="00AC1D87"/>
    <w:rsid w:val="00AD0816"/>
    <w:rsid w:val="00AD1AE0"/>
    <w:rsid w:val="00AD38C8"/>
    <w:rsid w:val="00AD5524"/>
    <w:rsid w:val="00AD709A"/>
    <w:rsid w:val="00AD72DF"/>
    <w:rsid w:val="00AE2146"/>
    <w:rsid w:val="00AE4969"/>
    <w:rsid w:val="00AE5C3E"/>
    <w:rsid w:val="00AE75CB"/>
    <w:rsid w:val="00AF1C5B"/>
    <w:rsid w:val="00AF2EBE"/>
    <w:rsid w:val="00AF4698"/>
    <w:rsid w:val="00AF4C98"/>
    <w:rsid w:val="00AF5632"/>
    <w:rsid w:val="00AF705E"/>
    <w:rsid w:val="00B006BD"/>
    <w:rsid w:val="00B02CC8"/>
    <w:rsid w:val="00B02E88"/>
    <w:rsid w:val="00B0532B"/>
    <w:rsid w:val="00B05E49"/>
    <w:rsid w:val="00B06D4E"/>
    <w:rsid w:val="00B1170E"/>
    <w:rsid w:val="00B150B2"/>
    <w:rsid w:val="00B17347"/>
    <w:rsid w:val="00B17FE8"/>
    <w:rsid w:val="00B204EB"/>
    <w:rsid w:val="00B262F1"/>
    <w:rsid w:val="00B31528"/>
    <w:rsid w:val="00B356AB"/>
    <w:rsid w:val="00B36D58"/>
    <w:rsid w:val="00B4000F"/>
    <w:rsid w:val="00B40405"/>
    <w:rsid w:val="00B40E65"/>
    <w:rsid w:val="00B440A3"/>
    <w:rsid w:val="00B52024"/>
    <w:rsid w:val="00B52457"/>
    <w:rsid w:val="00B57BD4"/>
    <w:rsid w:val="00B60432"/>
    <w:rsid w:val="00B604AF"/>
    <w:rsid w:val="00B62383"/>
    <w:rsid w:val="00B63B14"/>
    <w:rsid w:val="00B64CB2"/>
    <w:rsid w:val="00B70FE7"/>
    <w:rsid w:val="00B72D28"/>
    <w:rsid w:val="00B7376D"/>
    <w:rsid w:val="00B73D2C"/>
    <w:rsid w:val="00B80CED"/>
    <w:rsid w:val="00B81369"/>
    <w:rsid w:val="00B83203"/>
    <w:rsid w:val="00B90CF6"/>
    <w:rsid w:val="00B93124"/>
    <w:rsid w:val="00B9391F"/>
    <w:rsid w:val="00B955A1"/>
    <w:rsid w:val="00B97159"/>
    <w:rsid w:val="00B9736E"/>
    <w:rsid w:val="00B97D41"/>
    <w:rsid w:val="00BA0AF9"/>
    <w:rsid w:val="00BA10EF"/>
    <w:rsid w:val="00BA2A15"/>
    <w:rsid w:val="00BA3713"/>
    <w:rsid w:val="00BA3AF3"/>
    <w:rsid w:val="00BA5F8D"/>
    <w:rsid w:val="00BA61A9"/>
    <w:rsid w:val="00BB182B"/>
    <w:rsid w:val="00BB23BC"/>
    <w:rsid w:val="00BB573B"/>
    <w:rsid w:val="00BB7F18"/>
    <w:rsid w:val="00BC025A"/>
    <w:rsid w:val="00BC0450"/>
    <w:rsid w:val="00BC2314"/>
    <w:rsid w:val="00BC3A3C"/>
    <w:rsid w:val="00BC7BF5"/>
    <w:rsid w:val="00BD7E36"/>
    <w:rsid w:val="00BE0D7A"/>
    <w:rsid w:val="00BE1591"/>
    <w:rsid w:val="00BE22B3"/>
    <w:rsid w:val="00BE4F8F"/>
    <w:rsid w:val="00BF4DC2"/>
    <w:rsid w:val="00BF7722"/>
    <w:rsid w:val="00C0196D"/>
    <w:rsid w:val="00C01DE6"/>
    <w:rsid w:val="00C04F59"/>
    <w:rsid w:val="00C05D8B"/>
    <w:rsid w:val="00C065BC"/>
    <w:rsid w:val="00C06776"/>
    <w:rsid w:val="00C070D4"/>
    <w:rsid w:val="00C170BC"/>
    <w:rsid w:val="00C204A1"/>
    <w:rsid w:val="00C20F8D"/>
    <w:rsid w:val="00C21825"/>
    <w:rsid w:val="00C2248F"/>
    <w:rsid w:val="00C23160"/>
    <w:rsid w:val="00C2323B"/>
    <w:rsid w:val="00C27300"/>
    <w:rsid w:val="00C279BA"/>
    <w:rsid w:val="00C30DBC"/>
    <w:rsid w:val="00C31409"/>
    <w:rsid w:val="00C31CC2"/>
    <w:rsid w:val="00C348F3"/>
    <w:rsid w:val="00C37100"/>
    <w:rsid w:val="00C37792"/>
    <w:rsid w:val="00C41670"/>
    <w:rsid w:val="00C5097D"/>
    <w:rsid w:val="00C50BCD"/>
    <w:rsid w:val="00C531C3"/>
    <w:rsid w:val="00C54A43"/>
    <w:rsid w:val="00C600CE"/>
    <w:rsid w:val="00C62750"/>
    <w:rsid w:val="00C648FD"/>
    <w:rsid w:val="00C64F46"/>
    <w:rsid w:val="00C6639A"/>
    <w:rsid w:val="00C6723A"/>
    <w:rsid w:val="00C70655"/>
    <w:rsid w:val="00C72AEF"/>
    <w:rsid w:val="00C74602"/>
    <w:rsid w:val="00C83591"/>
    <w:rsid w:val="00C87E7A"/>
    <w:rsid w:val="00C91745"/>
    <w:rsid w:val="00C91749"/>
    <w:rsid w:val="00C92B04"/>
    <w:rsid w:val="00C932A5"/>
    <w:rsid w:val="00C952EF"/>
    <w:rsid w:val="00C967FB"/>
    <w:rsid w:val="00CA0446"/>
    <w:rsid w:val="00CA07A3"/>
    <w:rsid w:val="00CA4012"/>
    <w:rsid w:val="00CA4E11"/>
    <w:rsid w:val="00CA5DA6"/>
    <w:rsid w:val="00CA686B"/>
    <w:rsid w:val="00CA79CE"/>
    <w:rsid w:val="00CB2806"/>
    <w:rsid w:val="00CB3B9A"/>
    <w:rsid w:val="00CB409B"/>
    <w:rsid w:val="00CB466F"/>
    <w:rsid w:val="00CB5565"/>
    <w:rsid w:val="00CC17BF"/>
    <w:rsid w:val="00CC315B"/>
    <w:rsid w:val="00CC3721"/>
    <w:rsid w:val="00CC529A"/>
    <w:rsid w:val="00CD449E"/>
    <w:rsid w:val="00CD69A3"/>
    <w:rsid w:val="00CD727C"/>
    <w:rsid w:val="00CE0C6F"/>
    <w:rsid w:val="00CE1C2E"/>
    <w:rsid w:val="00CE1DD5"/>
    <w:rsid w:val="00CE4291"/>
    <w:rsid w:val="00CE7C3D"/>
    <w:rsid w:val="00CF01BE"/>
    <w:rsid w:val="00CF1977"/>
    <w:rsid w:val="00CF3417"/>
    <w:rsid w:val="00CF69AC"/>
    <w:rsid w:val="00CF72E5"/>
    <w:rsid w:val="00D00001"/>
    <w:rsid w:val="00D02F36"/>
    <w:rsid w:val="00D0341C"/>
    <w:rsid w:val="00D054BB"/>
    <w:rsid w:val="00D06771"/>
    <w:rsid w:val="00D06897"/>
    <w:rsid w:val="00D118AD"/>
    <w:rsid w:val="00D11A13"/>
    <w:rsid w:val="00D143CD"/>
    <w:rsid w:val="00D21CE1"/>
    <w:rsid w:val="00D21E25"/>
    <w:rsid w:val="00D233DE"/>
    <w:rsid w:val="00D31E9C"/>
    <w:rsid w:val="00D349C3"/>
    <w:rsid w:val="00D35454"/>
    <w:rsid w:val="00D36B69"/>
    <w:rsid w:val="00D423F0"/>
    <w:rsid w:val="00D43DDD"/>
    <w:rsid w:val="00D44768"/>
    <w:rsid w:val="00D44EC9"/>
    <w:rsid w:val="00D4707B"/>
    <w:rsid w:val="00D50A30"/>
    <w:rsid w:val="00D50D40"/>
    <w:rsid w:val="00D549C9"/>
    <w:rsid w:val="00D61169"/>
    <w:rsid w:val="00D63AAC"/>
    <w:rsid w:val="00D6417C"/>
    <w:rsid w:val="00D643AB"/>
    <w:rsid w:val="00D65BD3"/>
    <w:rsid w:val="00D660E6"/>
    <w:rsid w:val="00D661A7"/>
    <w:rsid w:val="00D67C1E"/>
    <w:rsid w:val="00D700D2"/>
    <w:rsid w:val="00D7087D"/>
    <w:rsid w:val="00D71C8D"/>
    <w:rsid w:val="00D76E02"/>
    <w:rsid w:val="00D76F9A"/>
    <w:rsid w:val="00D82D44"/>
    <w:rsid w:val="00D85CD6"/>
    <w:rsid w:val="00D866A5"/>
    <w:rsid w:val="00D87017"/>
    <w:rsid w:val="00D9016B"/>
    <w:rsid w:val="00D94EBE"/>
    <w:rsid w:val="00D95DFD"/>
    <w:rsid w:val="00D9779C"/>
    <w:rsid w:val="00DA053C"/>
    <w:rsid w:val="00DA129B"/>
    <w:rsid w:val="00DA3842"/>
    <w:rsid w:val="00DA5D74"/>
    <w:rsid w:val="00DB02C6"/>
    <w:rsid w:val="00DB0C15"/>
    <w:rsid w:val="00DB14F1"/>
    <w:rsid w:val="00DB4E71"/>
    <w:rsid w:val="00DB50C0"/>
    <w:rsid w:val="00DB5970"/>
    <w:rsid w:val="00DB606E"/>
    <w:rsid w:val="00DB72BC"/>
    <w:rsid w:val="00DB740D"/>
    <w:rsid w:val="00DC08FD"/>
    <w:rsid w:val="00DC1EA2"/>
    <w:rsid w:val="00DC2075"/>
    <w:rsid w:val="00DC2B2F"/>
    <w:rsid w:val="00DC3D32"/>
    <w:rsid w:val="00DC3E10"/>
    <w:rsid w:val="00DC7521"/>
    <w:rsid w:val="00DC7E97"/>
    <w:rsid w:val="00DD0D60"/>
    <w:rsid w:val="00DD41B8"/>
    <w:rsid w:val="00DD42B8"/>
    <w:rsid w:val="00DD4F85"/>
    <w:rsid w:val="00DD6719"/>
    <w:rsid w:val="00DD6D88"/>
    <w:rsid w:val="00DE18BD"/>
    <w:rsid w:val="00DE3278"/>
    <w:rsid w:val="00DE3C90"/>
    <w:rsid w:val="00DE7E34"/>
    <w:rsid w:val="00DF047A"/>
    <w:rsid w:val="00DF1326"/>
    <w:rsid w:val="00DF2556"/>
    <w:rsid w:val="00DF325B"/>
    <w:rsid w:val="00DF50B6"/>
    <w:rsid w:val="00DF51DA"/>
    <w:rsid w:val="00E00D83"/>
    <w:rsid w:val="00E014E2"/>
    <w:rsid w:val="00E015C7"/>
    <w:rsid w:val="00E01EF8"/>
    <w:rsid w:val="00E02F0D"/>
    <w:rsid w:val="00E052EA"/>
    <w:rsid w:val="00E05F0C"/>
    <w:rsid w:val="00E062BA"/>
    <w:rsid w:val="00E1149F"/>
    <w:rsid w:val="00E116B5"/>
    <w:rsid w:val="00E12AD7"/>
    <w:rsid w:val="00E145DC"/>
    <w:rsid w:val="00E14E4D"/>
    <w:rsid w:val="00E16899"/>
    <w:rsid w:val="00E171D6"/>
    <w:rsid w:val="00E20444"/>
    <w:rsid w:val="00E21264"/>
    <w:rsid w:val="00E2251D"/>
    <w:rsid w:val="00E246A8"/>
    <w:rsid w:val="00E2539B"/>
    <w:rsid w:val="00E265CC"/>
    <w:rsid w:val="00E32497"/>
    <w:rsid w:val="00E35275"/>
    <w:rsid w:val="00E45C36"/>
    <w:rsid w:val="00E47BBE"/>
    <w:rsid w:val="00E50943"/>
    <w:rsid w:val="00E51FAB"/>
    <w:rsid w:val="00E54402"/>
    <w:rsid w:val="00E563AD"/>
    <w:rsid w:val="00E56CB7"/>
    <w:rsid w:val="00E6323E"/>
    <w:rsid w:val="00E654AB"/>
    <w:rsid w:val="00E70BED"/>
    <w:rsid w:val="00E7209D"/>
    <w:rsid w:val="00E75AB5"/>
    <w:rsid w:val="00E81089"/>
    <w:rsid w:val="00E86031"/>
    <w:rsid w:val="00E922FB"/>
    <w:rsid w:val="00E92FE1"/>
    <w:rsid w:val="00E94E51"/>
    <w:rsid w:val="00E95186"/>
    <w:rsid w:val="00E959D4"/>
    <w:rsid w:val="00E95BEF"/>
    <w:rsid w:val="00E966C7"/>
    <w:rsid w:val="00E968EF"/>
    <w:rsid w:val="00E96AC7"/>
    <w:rsid w:val="00EA399E"/>
    <w:rsid w:val="00EA534A"/>
    <w:rsid w:val="00EA6655"/>
    <w:rsid w:val="00EB051E"/>
    <w:rsid w:val="00EB0E27"/>
    <w:rsid w:val="00EB0F10"/>
    <w:rsid w:val="00EB332B"/>
    <w:rsid w:val="00EB5047"/>
    <w:rsid w:val="00EC4679"/>
    <w:rsid w:val="00ED0CCE"/>
    <w:rsid w:val="00ED4A8C"/>
    <w:rsid w:val="00EE0BFE"/>
    <w:rsid w:val="00EE3F34"/>
    <w:rsid w:val="00EF2025"/>
    <w:rsid w:val="00EF2617"/>
    <w:rsid w:val="00EF7019"/>
    <w:rsid w:val="00EF7C04"/>
    <w:rsid w:val="00EF7F33"/>
    <w:rsid w:val="00F014BF"/>
    <w:rsid w:val="00F02D64"/>
    <w:rsid w:val="00F1308D"/>
    <w:rsid w:val="00F15491"/>
    <w:rsid w:val="00F15B0B"/>
    <w:rsid w:val="00F22169"/>
    <w:rsid w:val="00F24873"/>
    <w:rsid w:val="00F25CB9"/>
    <w:rsid w:val="00F34776"/>
    <w:rsid w:val="00F34C6C"/>
    <w:rsid w:val="00F40A58"/>
    <w:rsid w:val="00F43CD8"/>
    <w:rsid w:val="00F450EB"/>
    <w:rsid w:val="00F4561C"/>
    <w:rsid w:val="00F51A90"/>
    <w:rsid w:val="00F52CEE"/>
    <w:rsid w:val="00F567FB"/>
    <w:rsid w:val="00F57FA5"/>
    <w:rsid w:val="00F669C8"/>
    <w:rsid w:val="00F66E0E"/>
    <w:rsid w:val="00F70ADF"/>
    <w:rsid w:val="00F72112"/>
    <w:rsid w:val="00F7678A"/>
    <w:rsid w:val="00F76BA0"/>
    <w:rsid w:val="00F808C9"/>
    <w:rsid w:val="00F82399"/>
    <w:rsid w:val="00F82631"/>
    <w:rsid w:val="00F82DF6"/>
    <w:rsid w:val="00F85A6D"/>
    <w:rsid w:val="00F96D57"/>
    <w:rsid w:val="00FA3442"/>
    <w:rsid w:val="00FA58A8"/>
    <w:rsid w:val="00FB35A5"/>
    <w:rsid w:val="00FB43F1"/>
    <w:rsid w:val="00FC3A36"/>
    <w:rsid w:val="00FC42BF"/>
    <w:rsid w:val="00FC7A98"/>
    <w:rsid w:val="00FD13C3"/>
    <w:rsid w:val="00FD3140"/>
    <w:rsid w:val="00FD4370"/>
    <w:rsid w:val="00FD43C2"/>
    <w:rsid w:val="00FD7A66"/>
    <w:rsid w:val="00FE42D1"/>
    <w:rsid w:val="00FE5061"/>
    <w:rsid w:val="00FE5C11"/>
    <w:rsid w:val="00FF00D4"/>
    <w:rsid w:val="00FF1104"/>
    <w:rsid w:val="00FF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B43F1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43F1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70148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0DCFA3-5F23-4A07-8577-A3A1F0D9F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164</cp:revision>
  <dcterms:created xsi:type="dcterms:W3CDTF">2022-02-08T05:30:00Z</dcterms:created>
  <dcterms:modified xsi:type="dcterms:W3CDTF">2022-02-14T13:45:00Z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